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E6C59" w14:textId="7F73E5B3" w:rsidR="00ED6962" w:rsidRDefault="00ED6962" w:rsidP="00F35C86">
      <w:pPr>
        <w:jc w:val="center"/>
        <w:rPr>
          <w:rFonts w:ascii="Arial" w:hAnsi="Arial" w:cs="Arial"/>
          <w:sz w:val="24"/>
        </w:rPr>
      </w:pPr>
    </w:p>
    <w:p w14:paraId="1C3FFE3D" w14:textId="5E092786" w:rsidR="006F2186" w:rsidRDefault="006F2186" w:rsidP="00F35C86">
      <w:pPr>
        <w:jc w:val="center"/>
        <w:rPr>
          <w:rFonts w:ascii="Arial" w:hAnsi="Arial" w:cs="Arial"/>
          <w:sz w:val="24"/>
        </w:rPr>
      </w:pPr>
    </w:p>
    <w:p w14:paraId="203E36D1" w14:textId="0DC9C26D" w:rsidR="006F2186" w:rsidRDefault="006F2186" w:rsidP="00F35C86">
      <w:pPr>
        <w:jc w:val="center"/>
        <w:rPr>
          <w:rFonts w:ascii="Arial" w:hAnsi="Arial" w:cs="Arial"/>
          <w:sz w:val="24"/>
        </w:rPr>
      </w:pPr>
    </w:p>
    <w:p w14:paraId="1034828D" w14:textId="4981227B" w:rsidR="006F2186" w:rsidRDefault="006F2186" w:rsidP="00F35C86">
      <w:pPr>
        <w:jc w:val="center"/>
        <w:rPr>
          <w:rFonts w:ascii="Arial" w:hAnsi="Arial" w:cs="Arial"/>
          <w:sz w:val="24"/>
        </w:rPr>
      </w:pPr>
    </w:p>
    <w:p w14:paraId="7A14988E" w14:textId="77777777" w:rsidR="006F2186" w:rsidRDefault="006F2186" w:rsidP="00F35C86">
      <w:pPr>
        <w:jc w:val="center"/>
        <w:rPr>
          <w:rFonts w:ascii="Times New Roman" w:hAnsi="Times New Roman" w:cs="Times New Roman"/>
        </w:rPr>
      </w:pPr>
    </w:p>
    <w:p w14:paraId="39CF44AF" w14:textId="1F97B36F" w:rsidR="00ED6962" w:rsidRDefault="00ED6962" w:rsidP="00F35C86">
      <w:pPr>
        <w:jc w:val="center"/>
        <w:rPr>
          <w:rFonts w:ascii="Times New Roman" w:hAnsi="Times New Roman" w:cs="Times New Roman"/>
        </w:rPr>
      </w:pPr>
    </w:p>
    <w:p w14:paraId="19CB6425" w14:textId="2ACDA979" w:rsidR="00C3310B" w:rsidRDefault="00C3310B" w:rsidP="00F35C86">
      <w:pPr>
        <w:jc w:val="center"/>
        <w:rPr>
          <w:rFonts w:ascii="Times New Roman" w:hAnsi="Times New Roman" w:cs="Times New Roman"/>
        </w:rPr>
      </w:pPr>
    </w:p>
    <w:p w14:paraId="2EEB4C1E" w14:textId="77777777" w:rsidR="00C3310B" w:rsidRPr="00911C68" w:rsidRDefault="00C3310B" w:rsidP="00F35C86">
      <w:pPr>
        <w:jc w:val="center"/>
        <w:rPr>
          <w:rFonts w:ascii="Times New Roman" w:hAnsi="Times New Roman" w:cs="Times New Roman"/>
        </w:rPr>
      </w:pPr>
    </w:p>
    <w:p w14:paraId="5F8AC9CF" w14:textId="02A168C7" w:rsidR="00ED6962" w:rsidRDefault="00ED6962" w:rsidP="00F35C86">
      <w:pPr>
        <w:jc w:val="center"/>
        <w:rPr>
          <w:rFonts w:ascii="Times New Roman" w:hAnsi="Times New Roman" w:cs="Times New Roman"/>
        </w:rPr>
      </w:pPr>
    </w:p>
    <w:p w14:paraId="053D587D" w14:textId="77777777" w:rsidR="00C3310B" w:rsidRDefault="00C3310B" w:rsidP="00F35C86">
      <w:pPr>
        <w:jc w:val="center"/>
        <w:rPr>
          <w:rFonts w:ascii="Times New Roman" w:hAnsi="Times New Roman" w:cs="Times New Roman"/>
        </w:rPr>
      </w:pPr>
    </w:p>
    <w:p w14:paraId="6A6CFB0A" w14:textId="77777777" w:rsidR="00F35C86" w:rsidRDefault="00F35C86" w:rsidP="00F35C86">
      <w:pPr>
        <w:jc w:val="center"/>
        <w:rPr>
          <w:rFonts w:ascii="Times New Roman" w:hAnsi="Times New Roman" w:cs="Times New Roman"/>
        </w:rPr>
      </w:pPr>
    </w:p>
    <w:p w14:paraId="71E79D99" w14:textId="77777777" w:rsidR="00F35C86" w:rsidRPr="00EB723B" w:rsidRDefault="00ED6962" w:rsidP="006009CB">
      <w:pPr>
        <w:suppressLineNumbers/>
        <w:tabs>
          <w:tab w:val="center" w:pos="4960"/>
          <w:tab w:val="left" w:pos="7701"/>
        </w:tabs>
        <w:spacing w:line="360" w:lineRule="auto"/>
        <w:jc w:val="center"/>
        <w:rPr>
          <w:rFonts w:ascii="Arial" w:hAnsi="Arial" w:cs="Arial"/>
          <w:b/>
          <w:sz w:val="28"/>
        </w:rPr>
      </w:pPr>
      <w:r w:rsidRPr="00EB723B">
        <w:rPr>
          <w:rFonts w:ascii="Arial" w:hAnsi="Arial" w:cs="Arial"/>
          <w:b/>
          <w:sz w:val="28"/>
        </w:rPr>
        <w:t>ТЕХНИЧЕСКОЕ ЗАДАНИЕ</w:t>
      </w:r>
    </w:p>
    <w:p w14:paraId="00A1C5B3" w14:textId="77777777" w:rsidR="008413AF" w:rsidRPr="00EB723B" w:rsidRDefault="00A01054" w:rsidP="008413AF">
      <w:pPr>
        <w:spacing w:after="0"/>
        <w:jc w:val="center"/>
        <w:rPr>
          <w:rFonts w:ascii="Arial" w:hAnsi="Arial" w:cs="Arial"/>
          <w:bCs/>
          <w:sz w:val="28"/>
          <w:szCs w:val="28"/>
        </w:rPr>
      </w:pPr>
      <w:r w:rsidRPr="00EB723B">
        <w:rPr>
          <w:rFonts w:ascii="Arial" w:hAnsi="Arial" w:cs="Arial"/>
          <w:bCs/>
          <w:sz w:val="28"/>
          <w:szCs w:val="28"/>
        </w:rPr>
        <w:t>Х</w:t>
      </w:r>
      <w:r w:rsidR="00ED6962" w:rsidRPr="00EB723B">
        <w:rPr>
          <w:rFonts w:ascii="Arial" w:hAnsi="Arial" w:cs="Arial"/>
          <w:bCs/>
          <w:sz w:val="28"/>
          <w:szCs w:val="28"/>
        </w:rPr>
        <w:t>арактеризующее требования</w:t>
      </w:r>
      <w:r w:rsidR="00733A71" w:rsidRPr="00EB723B">
        <w:rPr>
          <w:rFonts w:ascii="Arial" w:hAnsi="Arial" w:cs="Arial"/>
          <w:bCs/>
          <w:sz w:val="28"/>
          <w:szCs w:val="28"/>
        </w:rPr>
        <w:t xml:space="preserve"> </w:t>
      </w:r>
    </w:p>
    <w:p w14:paraId="78B1C611" w14:textId="773A47CC" w:rsidR="008413AF" w:rsidRPr="00EB723B" w:rsidRDefault="008413AF" w:rsidP="008413AF">
      <w:pPr>
        <w:spacing w:after="0"/>
        <w:jc w:val="center"/>
        <w:rPr>
          <w:rFonts w:ascii="Arial" w:hAnsi="Arial" w:cs="Arial"/>
          <w:bCs/>
          <w:sz w:val="28"/>
          <w:szCs w:val="28"/>
        </w:rPr>
      </w:pPr>
      <w:r w:rsidRPr="00EB723B">
        <w:rPr>
          <w:rFonts w:ascii="Arial" w:hAnsi="Arial" w:cs="Arial"/>
          <w:bCs/>
          <w:sz w:val="28"/>
          <w:szCs w:val="28"/>
        </w:rPr>
        <w:t xml:space="preserve">АО «ОЙЛГАЗТЭТ», </w:t>
      </w:r>
      <w:r w:rsidR="00C05446">
        <w:rPr>
          <w:rFonts w:ascii="Arial" w:hAnsi="Arial" w:cs="Arial"/>
          <w:bCs/>
          <w:sz w:val="28"/>
          <w:szCs w:val="28"/>
        </w:rPr>
        <w:t>ОО</w:t>
      </w:r>
      <w:r w:rsidRPr="00EB723B">
        <w:rPr>
          <w:rFonts w:ascii="Arial" w:hAnsi="Arial" w:cs="Arial"/>
          <w:bCs/>
          <w:sz w:val="28"/>
          <w:szCs w:val="28"/>
        </w:rPr>
        <w:t>О «</w:t>
      </w:r>
      <w:r w:rsidR="00C05446">
        <w:rPr>
          <w:rFonts w:ascii="Arial" w:hAnsi="Arial" w:cs="Arial"/>
          <w:bCs/>
          <w:sz w:val="28"/>
          <w:szCs w:val="28"/>
        </w:rPr>
        <w:t>СТРОЙМОНТАЖ</w:t>
      </w:r>
      <w:r w:rsidRPr="00EB723B">
        <w:rPr>
          <w:rFonts w:ascii="Arial" w:hAnsi="Arial" w:cs="Arial"/>
          <w:bCs/>
          <w:sz w:val="28"/>
          <w:szCs w:val="28"/>
        </w:rPr>
        <w:t>»</w:t>
      </w:r>
      <w:r w:rsidR="003F40B3">
        <w:rPr>
          <w:rFonts w:ascii="Arial" w:hAnsi="Arial" w:cs="Arial"/>
          <w:bCs/>
          <w:sz w:val="28"/>
          <w:szCs w:val="28"/>
        </w:rPr>
        <w:t xml:space="preserve">, </w:t>
      </w:r>
      <w:r w:rsidRPr="00EB723B">
        <w:rPr>
          <w:rFonts w:ascii="Arial" w:hAnsi="Arial" w:cs="Arial"/>
          <w:bCs/>
          <w:sz w:val="28"/>
          <w:szCs w:val="28"/>
        </w:rPr>
        <w:t>ООО «</w:t>
      </w:r>
      <w:proofErr w:type="spellStart"/>
      <w:r w:rsidRPr="00EB723B">
        <w:rPr>
          <w:rFonts w:ascii="Arial" w:hAnsi="Arial" w:cs="Arial"/>
          <w:bCs/>
          <w:sz w:val="28"/>
          <w:szCs w:val="28"/>
        </w:rPr>
        <w:t>Геопрогресс</w:t>
      </w:r>
      <w:proofErr w:type="spellEnd"/>
      <w:r w:rsidRPr="00EB723B">
        <w:rPr>
          <w:rFonts w:ascii="Arial" w:hAnsi="Arial" w:cs="Arial"/>
          <w:bCs/>
          <w:sz w:val="28"/>
          <w:szCs w:val="28"/>
        </w:rPr>
        <w:t>»</w:t>
      </w:r>
      <w:r w:rsidR="003F40B3">
        <w:rPr>
          <w:rFonts w:ascii="Arial" w:hAnsi="Arial" w:cs="Arial"/>
          <w:bCs/>
          <w:sz w:val="28"/>
          <w:szCs w:val="28"/>
        </w:rPr>
        <w:t xml:space="preserve"> и </w:t>
      </w:r>
      <w:r w:rsidR="003F40B3" w:rsidRPr="00EB723B">
        <w:rPr>
          <w:rFonts w:ascii="Arial" w:hAnsi="Arial" w:cs="Arial"/>
          <w:bCs/>
          <w:sz w:val="28"/>
          <w:szCs w:val="28"/>
        </w:rPr>
        <w:t>АО «ПРЕОБРАЖЕНСКНЕФТЬ»</w:t>
      </w:r>
    </w:p>
    <w:p w14:paraId="3C1CC725" w14:textId="77777777" w:rsidR="00ED6962" w:rsidRPr="00EB723B" w:rsidRDefault="00ED6962" w:rsidP="006009CB">
      <w:pPr>
        <w:spacing w:after="0"/>
        <w:jc w:val="center"/>
        <w:rPr>
          <w:rFonts w:ascii="Arial" w:hAnsi="Arial" w:cs="Arial"/>
          <w:bCs/>
          <w:sz w:val="28"/>
          <w:szCs w:val="28"/>
        </w:rPr>
      </w:pPr>
      <w:r w:rsidRPr="00EB723B">
        <w:rPr>
          <w:rFonts w:ascii="Arial" w:hAnsi="Arial" w:cs="Arial"/>
          <w:bCs/>
          <w:sz w:val="28"/>
          <w:szCs w:val="28"/>
        </w:rPr>
        <w:t>к порядку и условиям оказания услуг</w:t>
      </w:r>
    </w:p>
    <w:p w14:paraId="3710A68A" w14:textId="77777777" w:rsidR="00117048" w:rsidRPr="00EB723B" w:rsidRDefault="00ED6962" w:rsidP="006009CB">
      <w:pPr>
        <w:spacing w:after="0"/>
        <w:jc w:val="center"/>
        <w:rPr>
          <w:rFonts w:ascii="Arial" w:hAnsi="Arial" w:cs="Arial"/>
          <w:b/>
          <w:sz w:val="28"/>
          <w:szCs w:val="32"/>
        </w:rPr>
      </w:pPr>
      <w:r w:rsidRPr="00EB723B">
        <w:rPr>
          <w:rFonts w:ascii="Arial" w:hAnsi="Arial" w:cs="Arial"/>
          <w:b/>
          <w:sz w:val="28"/>
          <w:szCs w:val="32"/>
        </w:rPr>
        <w:t>«</w:t>
      </w:r>
      <w:proofErr w:type="spellStart"/>
      <w:r w:rsidRPr="00EB723B">
        <w:rPr>
          <w:rFonts w:ascii="Arial" w:hAnsi="Arial" w:cs="Arial"/>
          <w:b/>
          <w:sz w:val="28"/>
          <w:szCs w:val="32"/>
        </w:rPr>
        <w:t>С</w:t>
      </w:r>
      <w:r w:rsidR="00117048" w:rsidRPr="00EB723B">
        <w:rPr>
          <w:rFonts w:ascii="Arial" w:hAnsi="Arial" w:cs="Arial"/>
          <w:b/>
          <w:sz w:val="28"/>
          <w:szCs w:val="32"/>
        </w:rPr>
        <w:t>упервайз</w:t>
      </w:r>
      <w:r w:rsidRPr="00EB723B">
        <w:rPr>
          <w:rFonts w:ascii="Arial" w:hAnsi="Arial" w:cs="Arial"/>
          <w:b/>
          <w:sz w:val="28"/>
          <w:szCs w:val="32"/>
        </w:rPr>
        <w:t>инг</w:t>
      </w:r>
      <w:proofErr w:type="spellEnd"/>
      <w:r w:rsidR="00117048" w:rsidRPr="00EB723B">
        <w:rPr>
          <w:rFonts w:ascii="Arial" w:hAnsi="Arial" w:cs="Arial"/>
          <w:b/>
          <w:sz w:val="28"/>
          <w:szCs w:val="32"/>
        </w:rPr>
        <w:t xml:space="preserve"> </w:t>
      </w:r>
      <w:r w:rsidRPr="00EB723B">
        <w:rPr>
          <w:rFonts w:ascii="Arial" w:hAnsi="Arial" w:cs="Arial"/>
          <w:b/>
          <w:sz w:val="28"/>
          <w:szCs w:val="32"/>
        </w:rPr>
        <w:t xml:space="preserve">при </w:t>
      </w:r>
      <w:r w:rsidR="00EB18B4" w:rsidRPr="00EB723B">
        <w:rPr>
          <w:rFonts w:ascii="Arial" w:hAnsi="Arial" w:cs="Arial"/>
          <w:b/>
          <w:sz w:val="28"/>
          <w:szCs w:val="32"/>
        </w:rPr>
        <w:t xml:space="preserve">капитальном и текущем </w:t>
      </w:r>
      <w:r w:rsidR="00117048" w:rsidRPr="00EB723B">
        <w:rPr>
          <w:rFonts w:ascii="Arial" w:hAnsi="Arial" w:cs="Arial"/>
          <w:b/>
          <w:sz w:val="28"/>
          <w:szCs w:val="32"/>
        </w:rPr>
        <w:t>ремонт</w:t>
      </w:r>
      <w:r w:rsidR="00EB18B4" w:rsidRPr="00EB723B">
        <w:rPr>
          <w:rFonts w:ascii="Arial" w:hAnsi="Arial" w:cs="Arial"/>
          <w:b/>
          <w:sz w:val="28"/>
          <w:szCs w:val="32"/>
        </w:rPr>
        <w:t>е</w:t>
      </w:r>
      <w:r w:rsidR="00117048" w:rsidRPr="00EB723B">
        <w:rPr>
          <w:rFonts w:ascii="Arial" w:hAnsi="Arial" w:cs="Arial"/>
          <w:b/>
          <w:sz w:val="28"/>
          <w:szCs w:val="32"/>
        </w:rPr>
        <w:t xml:space="preserve"> скважин</w:t>
      </w:r>
      <w:r w:rsidRPr="00EB723B">
        <w:rPr>
          <w:rFonts w:ascii="Arial" w:hAnsi="Arial" w:cs="Arial"/>
          <w:b/>
          <w:sz w:val="28"/>
          <w:szCs w:val="32"/>
        </w:rPr>
        <w:t>»</w:t>
      </w:r>
    </w:p>
    <w:p w14:paraId="14D1DCA5" w14:textId="77777777" w:rsidR="00854FFD" w:rsidRPr="00EB723B" w:rsidRDefault="00854FFD">
      <w:pPr>
        <w:rPr>
          <w:rFonts w:ascii="Arial" w:hAnsi="Arial" w:cs="Arial"/>
          <w:sz w:val="28"/>
          <w:szCs w:val="28"/>
        </w:rPr>
      </w:pPr>
    </w:p>
    <w:p w14:paraId="520A579E" w14:textId="77777777" w:rsidR="00F35C86" w:rsidRPr="00EB723B" w:rsidRDefault="00F35C86">
      <w:pPr>
        <w:rPr>
          <w:rFonts w:ascii="Arial" w:hAnsi="Arial" w:cs="Arial"/>
          <w:sz w:val="28"/>
          <w:szCs w:val="28"/>
        </w:rPr>
      </w:pPr>
    </w:p>
    <w:p w14:paraId="71D032A5" w14:textId="77777777" w:rsidR="00D25260" w:rsidRPr="00EB723B" w:rsidRDefault="00D25260">
      <w:pPr>
        <w:rPr>
          <w:rFonts w:ascii="Arial" w:hAnsi="Arial" w:cs="Arial"/>
          <w:sz w:val="28"/>
          <w:szCs w:val="28"/>
        </w:rPr>
      </w:pPr>
    </w:p>
    <w:p w14:paraId="5B33D382" w14:textId="77777777" w:rsidR="00D25260" w:rsidRPr="00EB723B" w:rsidRDefault="00D25260">
      <w:pPr>
        <w:rPr>
          <w:rFonts w:ascii="Arial" w:hAnsi="Arial" w:cs="Arial"/>
          <w:sz w:val="28"/>
          <w:szCs w:val="28"/>
        </w:rPr>
      </w:pPr>
    </w:p>
    <w:p w14:paraId="01057534" w14:textId="77777777" w:rsidR="00B42FB7" w:rsidRPr="00EB723B" w:rsidRDefault="00B42FB7">
      <w:pPr>
        <w:rPr>
          <w:rFonts w:ascii="Arial" w:hAnsi="Arial" w:cs="Arial"/>
          <w:sz w:val="28"/>
          <w:szCs w:val="28"/>
        </w:rPr>
      </w:pPr>
    </w:p>
    <w:p w14:paraId="496E0031" w14:textId="77777777" w:rsidR="00705B1E" w:rsidRPr="00EB723B" w:rsidRDefault="00705B1E">
      <w:pPr>
        <w:rPr>
          <w:rFonts w:ascii="Arial" w:hAnsi="Arial" w:cs="Arial"/>
          <w:sz w:val="28"/>
          <w:szCs w:val="28"/>
        </w:rPr>
      </w:pPr>
    </w:p>
    <w:p w14:paraId="1C0A2967" w14:textId="77777777" w:rsidR="00143F6D" w:rsidRPr="00EB723B" w:rsidRDefault="00143F6D" w:rsidP="00537E63">
      <w:pPr>
        <w:spacing w:after="0"/>
        <w:jc w:val="center"/>
        <w:rPr>
          <w:rFonts w:ascii="Arial" w:hAnsi="Arial" w:cs="Arial"/>
          <w:sz w:val="24"/>
          <w:szCs w:val="28"/>
        </w:rPr>
      </w:pPr>
    </w:p>
    <w:p w14:paraId="4CE30BF0" w14:textId="77777777" w:rsidR="00143F6D" w:rsidRPr="00EB723B" w:rsidRDefault="00143F6D" w:rsidP="00537E63">
      <w:pPr>
        <w:spacing w:after="0"/>
        <w:jc w:val="center"/>
        <w:rPr>
          <w:rFonts w:ascii="Arial" w:hAnsi="Arial" w:cs="Arial"/>
          <w:sz w:val="24"/>
          <w:szCs w:val="28"/>
        </w:rPr>
      </w:pPr>
    </w:p>
    <w:p w14:paraId="3D4DE6E1" w14:textId="5FF3D27B" w:rsidR="00143F6D" w:rsidRPr="00EB723B" w:rsidRDefault="00143F6D" w:rsidP="00537E63">
      <w:pPr>
        <w:spacing w:after="0"/>
        <w:jc w:val="center"/>
        <w:rPr>
          <w:rFonts w:ascii="Arial" w:hAnsi="Arial" w:cs="Arial"/>
          <w:sz w:val="24"/>
          <w:szCs w:val="28"/>
        </w:rPr>
      </w:pPr>
    </w:p>
    <w:p w14:paraId="27DEA6D4" w14:textId="23B2ED4E" w:rsidR="00733A71" w:rsidRPr="00EB723B" w:rsidRDefault="00733A71" w:rsidP="00537E63">
      <w:pPr>
        <w:spacing w:after="0"/>
        <w:jc w:val="center"/>
        <w:rPr>
          <w:rFonts w:ascii="Arial" w:hAnsi="Arial" w:cs="Arial"/>
          <w:sz w:val="24"/>
          <w:szCs w:val="28"/>
        </w:rPr>
      </w:pPr>
    </w:p>
    <w:p w14:paraId="22469E75" w14:textId="0A39AF2C" w:rsidR="00733A71" w:rsidRPr="00EB723B" w:rsidRDefault="00733A71" w:rsidP="00537E63">
      <w:pPr>
        <w:spacing w:after="0"/>
        <w:jc w:val="center"/>
        <w:rPr>
          <w:rFonts w:ascii="Arial" w:hAnsi="Arial" w:cs="Arial"/>
          <w:sz w:val="24"/>
          <w:szCs w:val="28"/>
        </w:rPr>
      </w:pPr>
    </w:p>
    <w:p w14:paraId="6201D518" w14:textId="7B58D6B4" w:rsidR="00733A71" w:rsidRPr="00EB723B" w:rsidRDefault="00733A71" w:rsidP="00537E63">
      <w:pPr>
        <w:spacing w:after="0"/>
        <w:jc w:val="center"/>
        <w:rPr>
          <w:rFonts w:ascii="Arial" w:hAnsi="Arial" w:cs="Arial"/>
          <w:sz w:val="24"/>
          <w:szCs w:val="28"/>
        </w:rPr>
      </w:pPr>
    </w:p>
    <w:p w14:paraId="41933DE9" w14:textId="48BAE517" w:rsidR="00733A71" w:rsidRPr="00EB723B" w:rsidRDefault="00733A71" w:rsidP="00350B5C">
      <w:pPr>
        <w:spacing w:after="0"/>
        <w:rPr>
          <w:rFonts w:ascii="Arial" w:hAnsi="Arial" w:cs="Arial"/>
          <w:sz w:val="24"/>
          <w:szCs w:val="28"/>
        </w:rPr>
      </w:pPr>
    </w:p>
    <w:p w14:paraId="44F38E34" w14:textId="4EA33B7A" w:rsidR="00733A71" w:rsidRPr="00EB723B" w:rsidRDefault="00733A71" w:rsidP="00537E63">
      <w:pPr>
        <w:spacing w:after="0"/>
        <w:jc w:val="center"/>
        <w:rPr>
          <w:rFonts w:ascii="Arial" w:hAnsi="Arial" w:cs="Arial"/>
          <w:sz w:val="24"/>
          <w:szCs w:val="28"/>
        </w:rPr>
      </w:pPr>
    </w:p>
    <w:p w14:paraId="672DA84F" w14:textId="5D9EDB9A" w:rsidR="00733A71" w:rsidRPr="00EB723B" w:rsidRDefault="00733A71" w:rsidP="00537E63">
      <w:pPr>
        <w:spacing w:after="0"/>
        <w:jc w:val="center"/>
        <w:rPr>
          <w:rFonts w:ascii="Arial" w:hAnsi="Arial" w:cs="Arial"/>
          <w:sz w:val="24"/>
          <w:szCs w:val="28"/>
        </w:rPr>
      </w:pPr>
    </w:p>
    <w:p w14:paraId="43B34531" w14:textId="77777777" w:rsidR="00733A71" w:rsidRPr="00EB723B" w:rsidRDefault="00733A71" w:rsidP="00537E63">
      <w:pPr>
        <w:spacing w:after="0"/>
        <w:jc w:val="center"/>
        <w:rPr>
          <w:rFonts w:ascii="Arial" w:hAnsi="Arial" w:cs="Arial"/>
          <w:sz w:val="24"/>
          <w:szCs w:val="28"/>
        </w:rPr>
      </w:pPr>
    </w:p>
    <w:p w14:paraId="709F26C5" w14:textId="77777777" w:rsidR="00832054" w:rsidRPr="00EB723B" w:rsidRDefault="00D37FAA" w:rsidP="00537E63">
      <w:pPr>
        <w:spacing w:after="0"/>
        <w:jc w:val="center"/>
        <w:rPr>
          <w:rFonts w:ascii="Arial" w:hAnsi="Arial" w:cs="Arial"/>
          <w:sz w:val="24"/>
          <w:szCs w:val="28"/>
        </w:rPr>
      </w:pPr>
      <w:r w:rsidRPr="00EB723B">
        <w:rPr>
          <w:rFonts w:ascii="Arial" w:hAnsi="Arial" w:cs="Arial"/>
          <w:sz w:val="24"/>
          <w:szCs w:val="28"/>
        </w:rPr>
        <w:t>г. Оренбург</w:t>
      </w:r>
    </w:p>
    <w:p w14:paraId="249F3606" w14:textId="0F6DECAA" w:rsidR="00EB18B4" w:rsidRPr="00EB723B" w:rsidRDefault="00D37FAA" w:rsidP="00537E63">
      <w:pPr>
        <w:spacing w:after="0"/>
        <w:jc w:val="center"/>
        <w:rPr>
          <w:rFonts w:ascii="Arial" w:hAnsi="Arial" w:cs="Arial"/>
          <w:sz w:val="24"/>
          <w:szCs w:val="28"/>
        </w:rPr>
      </w:pPr>
      <w:r w:rsidRPr="00EB723B">
        <w:rPr>
          <w:rFonts w:ascii="Arial" w:hAnsi="Arial" w:cs="Arial"/>
          <w:sz w:val="24"/>
          <w:szCs w:val="28"/>
        </w:rPr>
        <w:t>202</w:t>
      </w:r>
      <w:r w:rsidR="00C05446">
        <w:rPr>
          <w:rFonts w:ascii="Arial" w:hAnsi="Arial" w:cs="Arial"/>
          <w:sz w:val="24"/>
          <w:szCs w:val="28"/>
        </w:rPr>
        <w:t>6</w:t>
      </w:r>
      <w:r w:rsidRPr="00EB723B">
        <w:rPr>
          <w:rFonts w:ascii="Arial" w:hAnsi="Arial" w:cs="Arial"/>
          <w:sz w:val="24"/>
          <w:szCs w:val="28"/>
        </w:rPr>
        <w:t>г</w:t>
      </w:r>
    </w:p>
    <w:p w14:paraId="0D944CB3" w14:textId="77777777" w:rsidR="00537E63" w:rsidRPr="00EB723B" w:rsidRDefault="00537E63" w:rsidP="00537E63">
      <w:pPr>
        <w:spacing w:after="0"/>
        <w:jc w:val="center"/>
        <w:rPr>
          <w:rFonts w:ascii="Arial" w:hAnsi="Arial" w:cs="Arial"/>
          <w:sz w:val="24"/>
          <w:szCs w:val="28"/>
        </w:rPr>
      </w:pPr>
    </w:p>
    <w:p w14:paraId="0D4F39BC" w14:textId="77777777" w:rsidR="006009CB" w:rsidRPr="00EB723B" w:rsidRDefault="006009CB" w:rsidP="006009CB">
      <w:pPr>
        <w:pStyle w:val="a6"/>
        <w:widowControl w:val="0"/>
        <w:numPr>
          <w:ilvl w:val="0"/>
          <w:numId w:val="19"/>
        </w:numPr>
        <w:shd w:val="clear" w:color="auto" w:fill="FFFFFF"/>
        <w:autoSpaceDE w:val="0"/>
        <w:autoSpaceDN w:val="0"/>
        <w:adjustRightInd w:val="0"/>
        <w:spacing w:before="120"/>
        <w:contextualSpacing/>
        <w:rPr>
          <w:rFonts w:ascii="Arial" w:hAnsi="Arial" w:cs="Arial"/>
          <w:b/>
          <w:noProof/>
          <w:szCs w:val="28"/>
          <w:lang w:eastAsia="en-US"/>
        </w:rPr>
      </w:pPr>
      <w:r w:rsidRPr="00EB723B">
        <w:rPr>
          <w:rFonts w:ascii="Arial" w:hAnsi="Arial" w:cs="Arial"/>
          <w:b/>
          <w:noProof/>
          <w:szCs w:val="28"/>
          <w:lang w:eastAsia="en-US"/>
        </w:rPr>
        <w:lastRenderedPageBreak/>
        <w:t>ОБЩИЕ ДАННЫЕ</w:t>
      </w:r>
    </w:p>
    <w:p w14:paraId="33669872" w14:textId="77777777" w:rsidR="006009CB" w:rsidRPr="00EB723B" w:rsidRDefault="006009CB" w:rsidP="006009CB">
      <w:pPr>
        <w:widowControl w:val="0"/>
        <w:shd w:val="clear" w:color="auto" w:fill="FFFFFF"/>
        <w:autoSpaceDE w:val="0"/>
        <w:autoSpaceDN w:val="0"/>
        <w:adjustRightInd w:val="0"/>
        <w:spacing w:after="0"/>
        <w:ind w:firstLine="708"/>
        <w:contextualSpacing/>
        <w:rPr>
          <w:rFonts w:ascii="Arial" w:hAnsi="Arial" w:cs="Arial"/>
          <w:sz w:val="24"/>
        </w:rPr>
      </w:pPr>
    </w:p>
    <w:p w14:paraId="6F9ACE88" w14:textId="77777777" w:rsidR="008413AF" w:rsidRPr="00EB723B" w:rsidRDefault="006009CB" w:rsidP="008413AF">
      <w:pPr>
        <w:widowControl w:val="0"/>
        <w:shd w:val="clear" w:color="auto" w:fill="FFFFFF"/>
        <w:autoSpaceDE w:val="0"/>
        <w:autoSpaceDN w:val="0"/>
        <w:adjustRightInd w:val="0"/>
        <w:spacing w:after="0"/>
        <w:ind w:firstLine="708"/>
        <w:contextualSpacing/>
        <w:rPr>
          <w:rFonts w:ascii="Arial" w:hAnsi="Arial" w:cs="Arial"/>
          <w:sz w:val="24"/>
        </w:rPr>
      </w:pPr>
      <w:r w:rsidRPr="00EB723B">
        <w:rPr>
          <w:rFonts w:ascii="Arial" w:hAnsi="Arial" w:cs="Arial"/>
          <w:b/>
          <w:sz w:val="24"/>
        </w:rPr>
        <w:t>Заказчик:</w:t>
      </w:r>
      <w:r w:rsidR="00E41A8F" w:rsidRPr="00EB723B">
        <w:rPr>
          <w:rFonts w:ascii="Arial" w:hAnsi="Arial" w:cs="Arial"/>
          <w:b/>
          <w:sz w:val="24"/>
        </w:rPr>
        <w:t xml:space="preserve"> </w:t>
      </w:r>
      <w:r w:rsidR="008413AF" w:rsidRPr="00EB723B">
        <w:rPr>
          <w:rFonts w:ascii="Arial" w:hAnsi="Arial" w:cs="Arial"/>
          <w:sz w:val="24"/>
        </w:rPr>
        <w:t xml:space="preserve">предприятия оренбургского блока добычи </w:t>
      </w:r>
    </w:p>
    <w:p w14:paraId="20F223D4" w14:textId="7C658A58" w:rsidR="008413AF" w:rsidRPr="00EB723B" w:rsidRDefault="008413AF" w:rsidP="008413AF">
      <w:pPr>
        <w:widowControl w:val="0"/>
        <w:shd w:val="clear" w:color="auto" w:fill="FFFFFF"/>
        <w:autoSpaceDE w:val="0"/>
        <w:autoSpaceDN w:val="0"/>
        <w:adjustRightInd w:val="0"/>
        <w:spacing w:after="0"/>
        <w:ind w:left="709" w:firstLine="1134"/>
        <w:contextualSpacing/>
        <w:rPr>
          <w:rFonts w:ascii="Arial" w:hAnsi="Arial" w:cs="Arial"/>
          <w:sz w:val="24"/>
        </w:rPr>
      </w:pPr>
      <w:r w:rsidRPr="00EB723B">
        <w:rPr>
          <w:rFonts w:ascii="Arial" w:hAnsi="Arial" w:cs="Arial"/>
          <w:sz w:val="24"/>
        </w:rPr>
        <w:t xml:space="preserve"> (АО «О</w:t>
      </w:r>
      <w:r w:rsidR="00627E90">
        <w:rPr>
          <w:rFonts w:ascii="Arial" w:hAnsi="Arial" w:cs="Arial"/>
          <w:sz w:val="24"/>
        </w:rPr>
        <w:t>ЙЛГАЗТЭТ</w:t>
      </w:r>
      <w:r w:rsidRPr="00EB723B">
        <w:rPr>
          <w:rFonts w:ascii="Arial" w:hAnsi="Arial" w:cs="Arial"/>
          <w:sz w:val="24"/>
        </w:rPr>
        <w:t xml:space="preserve">», </w:t>
      </w:r>
      <w:r w:rsidR="00C05446">
        <w:rPr>
          <w:rFonts w:ascii="Arial" w:hAnsi="Arial" w:cs="Arial"/>
          <w:sz w:val="24"/>
        </w:rPr>
        <w:t>ОО</w:t>
      </w:r>
      <w:r w:rsidRPr="00EB723B">
        <w:rPr>
          <w:rFonts w:ascii="Arial" w:hAnsi="Arial" w:cs="Arial"/>
          <w:sz w:val="24"/>
        </w:rPr>
        <w:t>О «</w:t>
      </w:r>
      <w:r w:rsidR="00C05446">
        <w:rPr>
          <w:rFonts w:ascii="Arial" w:hAnsi="Arial" w:cs="Arial"/>
          <w:sz w:val="24"/>
        </w:rPr>
        <w:t>СТРОЙМОНТАЖ</w:t>
      </w:r>
      <w:r w:rsidRPr="00EB723B">
        <w:rPr>
          <w:rFonts w:ascii="Arial" w:hAnsi="Arial" w:cs="Arial"/>
          <w:sz w:val="24"/>
        </w:rPr>
        <w:t>», ООО «</w:t>
      </w:r>
      <w:proofErr w:type="spellStart"/>
      <w:r w:rsidRPr="00EB723B">
        <w:rPr>
          <w:rFonts w:ascii="Arial" w:hAnsi="Arial" w:cs="Arial"/>
          <w:sz w:val="24"/>
        </w:rPr>
        <w:t>Геопрогресс</w:t>
      </w:r>
      <w:proofErr w:type="spellEnd"/>
      <w:r w:rsidRPr="00EB723B">
        <w:rPr>
          <w:rFonts w:ascii="Arial" w:hAnsi="Arial" w:cs="Arial"/>
          <w:sz w:val="24"/>
        </w:rPr>
        <w:t>»</w:t>
      </w:r>
      <w:r w:rsidR="003F40B3">
        <w:rPr>
          <w:rFonts w:ascii="Arial" w:hAnsi="Arial" w:cs="Arial"/>
          <w:sz w:val="24"/>
        </w:rPr>
        <w:t xml:space="preserve">, </w:t>
      </w:r>
      <w:r w:rsidR="003F40B3" w:rsidRPr="003F40B3">
        <w:rPr>
          <w:rFonts w:ascii="Arial" w:hAnsi="Arial" w:cs="Arial"/>
          <w:sz w:val="24"/>
        </w:rPr>
        <w:t>АО «ПРЕОБРАЖЕНСКНЕФТЬ»</w:t>
      </w:r>
      <w:r w:rsidRPr="00EB723B">
        <w:rPr>
          <w:rFonts w:ascii="Arial" w:hAnsi="Arial" w:cs="Arial"/>
          <w:sz w:val="24"/>
        </w:rPr>
        <w:t>)</w:t>
      </w:r>
    </w:p>
    <w:p w14:paraId="04362D69" w14:textId="04554F91" w:rsidR="00854FFD" w:rsidRPr="00EB723B" w:rsidRDefault="00854FFD" w:rsidP="006009CB">
      <w:pPr>
        <w:widowControl w:val="0"/>
        <w:shd w:val="clear" w:color="auto" w:fill="FFFFFF"/>
        <w:autoSpaceDE w:val="0"/>
        <w:autoSpaceDN w:val="0"/>
        <w:adjustRightInd w:val="0"/>
        <w:spacing w:after="0"/>
        <w:ind w:firstLine="708"/>
        <w:contextualSpacing/>
        <w:rPr>
          <w:rFonts w:ascii="Arial" w:hAnsi="Arial" w:cs="Arial"/>
          <w:sz w:val="24"/>
        </w:rPr>
      </w:pPr>
    </w:p>
    <w:p w14:paraId="2D78BE6E" w14:textId="77777777" w:rsidR="007E62DE" w:rsidRPr="00EB723B" w:rsidRDefault="00854FFD" w:rsidP="007E62DE">
      <w:pPr>
        <w:widowControl w:val="0"/>
        <w:shd w:val="clear" w:color="auto" w:fill="FFFFFF"/>
        <w:autoSpaceDE w:val="0"/>
        <w:autoSpaceDN w:val="0"/>
        <w:adjustRightInd w:val="0"/>
        <w:spacing w:after="0"/>
        <w:ind w:firstLine="708"/>
        <w:contextualSpacing/>
        <w:rPr>
          <w:rFonts w:ascii="Arial" w:hAnsi="Arial" w:cs="Arial"/>
          <w:b/>
          <w:sz w:val="24"/>
        </w:rPr>
      </w:pPr>
      <w:r w:rsidRPr="00EB723B">
        <w:rPr>
          <w:rFonts w:ascii="Arial" w:hAnsi="Arial" w:cs="Arial"/>
          <w:b/>
          <w:sz w:val="24"/>
        </w:rPr>
        <w:t>Информация о предмете процедуры выбора</w:t>
      </w:r>
      <w:r w:rsidR="00E34BB1" w:rsidRPr="00EB723B">
        <w:rPr>
          <w:rFonts w:ascii="Arial" w:hAnsi="Arial" w:cs="Arial"/>
          <w:b/>
          <w:sz w:val="24"/>
        </w:rPr>
        <w:t>.</w:t>
      </w:r>
    </w:p>
    <w:p w14:paraId="0C2E5F06" w14:textId="14CB8668" w:rsidR="00AB2CEE" w:rsidRPr="00EB723B" w:rsidRDefault="00962770" w:rsidP="00962770">
      <w:pPr>
        <w:widowControl w:val="0"/>
        <w:shd w:val="clear" w:color="auto" w:fill="FFFFFF"/>
        <w:autoSpaceDE w:val="0"/>
        <w:autoSpaceDN w:val="0"/>
        <w:adjustRightInd w:val="0"/>
        <w:ind w:firstLine="708"/>
        <w:jc w:val="both"/>
        <w:rPr>
          <w:rFonts w:ascii="Arial" w:hAnsi="Arial" w:cs="Arial"/>
          <w:sz w:val="24"/>
        </w:rPr>
      </w:pPr>
      <w:proofErr w:type="spellStart"/>
      <w:r>
        <w:rPr>
          <w:rFonts w:ascii="Arial" w:hAnsi="Arial" w:cs="Arial"/>
          <w:sz w:val="24"/>
        </w:rPr>
        <w:t>С</w:t>
      </w:r>
      <w:r w:rsidR="00854FFD" w:rsidRPr="00EB723B">
        <w:rPr>
          <w:rFonts w:ascii="Arial" w:hAnsi="Arial" w:cs="Arial"/>
          <w:sz w:val="24"/>
        </w:rPr>
        <w:t>упервайзинг</w:t>
      </w:r>
      <w:proofErr w:type="spellEnd"/>
      <w:r w:rsidR="00854FFD" w:rsidRPr="00EB723B">
        <w:rPr>
          <w:rFonts w:ascii="Arial" w:hAnsi="Arial" w:cs="Arial"/>
          <w:sz w:val="24"/>
        </w:rPr>
        <w:t xml:space="preserve"> проекта по текущему и капитальному ремонту (восстановления) скважин (группы скважин), определенных Заказчиком в документации к отбору, включающее все функции контроля производственных и технологических процессов с целью обеспечения беспрерывного, безопасного и безаварийного ведения работ, организацию и координацию работ всех подрядных организаций, участвующих в ТКРС, оценку качества и объема услуг, оказываемых подрядчиками по ТКРС.</w:t>
      </w:r>
    </w:p>
    <w:p w14:paraId="6A003395" w14:textId="77777777" w:rsidR="006009CB" w:rsidRPr="00EB723B" w:rsidRDefault="00854FFD" w:rsidP="00854FFD">
      <w:pPr>
        <w:pStyle w:val="a6"/>
        <w:widowControl w:val="0"/>
        <w:numPr>
          <w:ilvl w:val="0"/>
          <w:numId w:val="19"/>
        </w:numPr>
        <w:shd w:val="clear" w:color="auto" w:fill="FFFFFF"/>
        <w:autoSpaceDE w:val="0"/>
        <w:autoSpaceDN w:val="0"/>
        <w:adjustRightInd w:val="0"/>
        <w:spacing w:before="120"/>
        <w:contextualSpacing/>
        <w:rPr>
          <w:rFonts w:ascii="Arial" w:hAnsi="Arial" w:cs="Arial"/>
          <w:b/>
          <w:noProof/>
          <w:szCs w:val="28"/>
          <w:lang w:eastAsia="en-US"/>
        </w:rPr>
      </w:pPr>
      <w:r w:rsidRPr="00EB723B">
        <w:rPr>
          <w:rFonts w:ascii="Arial" w:hAnsi="Arial" w:cs="Arial"/>
          <w:b/>
          <w:noProof/>
          <w:szCs w:val="28"/>
          <w:lang w:eastAsia="en-US"/>
        </w:rPr>
        <w:t>МЕСТО ВЫПОЛНЕНИЯ РАБОТЫ, ОКАЗАНИЯ УСЛУГИ</w:t>
      </w:r>
    </w:p>
    <w:p w14:paraId="24C7C322" w14:textId="77777777" w:rsidR="007E62DE" w:rsidRPr="00EB723B" w:rsidRDefault="007E62DE" w:rsidP="007E62DE">
      <w:pPr>
        <w:pStyle w:val="a6"/>
        <w:widowControl w:val="0"/>
        <w:shd w:val="clear" w:color="auto" w:fill="FFFFFF"/>
        <w:autoSpaceDE w:val="0"/>
        <w:autoSpaceDN w:val="0"/>
        <w:adjustRightInd w:val="0"/>
        <w:spacing w:before="120"/>
        <w:ind w:left="1069"/>
        <w:contextualSpacing/>
        <w:rPr>
          <w:rFonts w:ascii="Arial" w:hAnsi="Arial" w:cs="Arial"/>
          <w:b/>
          <w:noProof/>
          <w:szCs w:val="28"/>
          <w:lang w:eastAsia="en-US"/>
        </w:rPr>
      </w:pPr>
    </w:p>
    <w:p w14:paraId="62A9EBE5" w14:textId="77777777" w:rsidR="00AE555B" w:rsidRPr="00EB723B" w:rsidRDefault="00E34BB1" w:rsidP="007B1B28">
      <w:pPr>
        <w:ind w:firstLine="708"/>
        <w:jc w:val="both"/>
        <w:rPr>
          <w:rFonts w:ascii="Arial" w:hAnsi="Arial" w:cs="Arial"/>
          <w:sz w:val="24"/>
          <w:szCs w:val="24"/>
        </w:rPr>
      </w:pPr>
      <w:r w:rsidRPr="00EB723B">
        <w:rPr>
          <w:rFonts w:ascii="Arial" w:hAnsi="Arial" w:cs="Arial"/>
          <w:sz w:val="24"/>
          <w:szCs w:val="24"/>
        </w:rPr>
        <w:t xml:space="preserve">Район ведения работ расположен в РФ, Оренбургская область. </w:t>
      </w:r>
      <w:r w:rsidR="007B1B28" w:rsidRPr="00EB723B">
        <w:rPr>
          <w:rFonts w:ascii="Arial" w:hAnsi="Arial" w:cs="Arial"/>
          <w:sz w:val="24"/>
          <w:szCs w:val="24"/>
        </w:rPr>
        <w:t>Климат Оренбуржья характеризуется резко континентальностью. Показателем континентальности климата является большая амплитуда колебаний средних температур воздуха, которая в Оренбуржье достигает 34—38 градусов Цельсия.</w:t>
      </w:r>
      <w:r w:rsidR="007B1B28" w:rsidRPr="00EB723B">
        <w:t xml:space="preserve"> </w:t>
      </w:r>
      <w:r w:rsidR="007B1B28" w:rsidRPr="00EB723B">
        <w:rPr>
          <w:rFonts w:ascii="Arial" w:hAnsi="Arial" w:cs="Arial"/>
          <w:sz w:val="24"/>
          <w:szCs w:val="24"/>
        </w:rPr>
        <w:t>Самым теплым месяцем в Оренбургской области является июль, самым холодным - январь. В жаркие годы воздух в летние месяцы прогревается до 40-43°С, зимой охлаждается до - 43-45°С. В связи с этим отмечается недостаточность атмосферных осадков, годовая сумма которых колеблется от 450 мм на северо-западе до 350 мм на юге и юго-востоке области. Около 60—70 % годового количества осадков приходится на тёплый период. Продолжительность залегания снегового покрова составляет от 135 дней на юге до 154 дней на севере области. Глубина промерзания почвы меняется от 170 см на северо-западе до 200 см на востоке.</w:t>
      </w:r>
    </w:p>
    <w:p w14:paraId="51028292" w14:textId="0FD38101" w:rsidR="00065A09" w:rsidRPr="00962770" w:rsidRDefault="00E34BB1" w:rsidP="00AF1355">
      <w:pPr>
        <w:spacing w:after="0"/>
        <w:ind w:firstLine="709"/>
        <w:jc w:val="both"/>
        <w:rPr>
          <w:rFonts w:ascii="Arial" w:hAnsi="Arial" w:cs="Arial"/>
          <w:b/>
          <w:bCs/>
          <w:sz w:val="24"/>
          <w:szCs w:val="24"/>
        </w:rPr>
      </w:pPr>
      <w:r w:rsidRPr="00EB723B">
        <w:rPr>
          <w:rFonts w:ascii="Arial" w:hAnsi="Arial" w:cs="Arial"/>
          <w:sz w:val="24"/>
          <w:szCs w:val="24"/>
        </w:rPr>
        <w:t xml:space="preserve">Характеристика и </w:t>
      </w:r>
      <w:r w:rsidR="006648AF" w:rsidRPr="00EB723B">
        <w:rPr>
          <w:rFonts w:ascii="Arial" w:hAnsi="Arial" w:cs="Arial"/>
          <w:sz w:val="24"/>
          <w:szCs w:val="24"/>
        </w:rPr>
        <w:t xml:space="preserve">особенности </w:t>
      </w:r>
      <w:r w:rsidR="00062FB7" w:rsidRPr="00EB723B">
        <w:rPr>
          <w:rFonts w:ascii="Arial" w:hAnsi="Arial" w:cs="Arial"/>
          <w:sz w:val="24"/>
          <w:szCs w:val="24"/>
        </w:rPr>
        <w:t xml:space="preserve">лицензируемых участков (ЛУ), </w:t>
      </w:r>
      <w:r w:rsidR="006648AF" w:rsidRPr="00EB723B">
        <w:rPr>
          <w:rFonts w:ascii="Arial" w:hAnsi="Arial" w:cs="Arial"/>
          <w:sz w:val="24"/>
          <w:szCs w:val="24"/>
        </w:rPr>
        <w:t>месторождений</w:t>
      </w:r>
      <w:r w:rsidRPr="00EB723B">
        <w:rPr>
          <w:rFonts w:ascii="Arial" w:hAnsi="Arial" w:cs="Arial"/>
          <w:sz w:val="24"/>
          <w:szCs w:val="24"/>
        </w:rPr>
        <w:t xml:space="preserve">: </w:t>
      </w:r>
    </w:p>
    <w:p w14:paraId="1FCE5009" w14:textId="48AA53F5" w:rsidR="008413AF" w:rsidRPr="00EB723B" w:rsidRDefault="00C05446" w:rsidP="008413AF">
      <w:pPr>
        <w:pStyle w:val="a6"/>
        <w:numPr>
          <w:ilvl w:val="0"/>
          <w:numId w:val="31"/>
        </w:numPr>
        <w:tabs>
          <w:tab w:val="left" w:pos="993"/>
        </w:tabs>
        <w:spacing w:line="276" w:lineRule="auto"/>
        <w:ind w:left="0" w:firstLine="709"/>
        <w:jc w:val="both"/>
        <w:rPr>
          <w:rFonts w:ascii="Arial" w:hAnsi="Arial" w:cs="Arial"/>
        </w:rPr>
      </w:pPr>
      <w:r w:rsidRPr="00962770">
        <w:rPr>
          <w:rFonts w:ascii="Arial" w:hAnsi="Arial" w:cs="Arial"/>
          <w:b/>
          <w:bCs/>
        </w:rPr>
        <w:t>Емельяновское</w:t>
      </w:r>
      <w:r w:rsidR="00062FB7" w:rsidRPr="00962770">
        <w:rPr>
          <w:rFonts w:ascii="Arial" w:hAnsi="Arial" w:cs="Arial"/>
          <w:b/>
          <w:bCs/>
        </w:rPr>
        <w:t xml:space="preserve"> ЛУ</w:t>
      </w:r>
      <w:r>
        <w:rPr>
          <w:rFonts w:ascii="Arial" w:hAnsi="Arial" w:cs="Arial"/>
        </w:rPr>
        <w:t>,</w:t>
      </w:r>
      <w:r w:rsidR="00062FB7" w:rsidRPr="00EB723B">
        <w:rPr>
          <w:rFonts w:ascii="Arial" w:hAnsi="Arial" w:cs="Arial"/>
        </w:rPr>
        <w:t xml:space="preserve"> находится</w:t>
      </w:r>
      <w:r w:rsidR="008413AF" w:rsidRPr="00EB723B">
        <w:rPr>
          <w:rFonts w:ascii="Arial" w:hAnsi="Arial" w:cs="Arial"/>
        </w:rPr>
        <w:t xml:space="preserve"> </w:t>
      </w:r>
      <w:r w:rsidR="00962770">
        <w:rPr>
          <w:rFonts w:ascii="Arial" w:hAnsi="Arial" w:cs="Arial"/>
        </w:rPr>
        <w:t xml:space="preserve">в </w:t>
      </w:r>
      <w:r w:rsidR="008413AF" w:rsidRPr="00EB723B">
        <w:rPr>
          <w:rFonts w:ascii="Arial" w:hAnsi="Arial" w:cs="Arial"/>
        </w:rPr>
        <w:t xml:space="preserve">Оренбургской области в пределах </w:t>
      </w:r>
      <w:r w:rsidR="00962770">
        <w:rPr>
          <w:rFonts w:ascii="Arial" w:hAnsi="Arial" w:cs="Arial"/>
        </w:rPr>
        <w:t>Шарлыкского</w:t>
      </w:r>
      <w:r w:rsidR="008413AF" w:rsidRPr="00EB723B">
        <w:rPr>
          <w:rFonts w:ascii="Arial" w:hAnsi="Arial" w:cs="Arial"/>
        </w:rPr>
        <w:t xml:space="preserve"> и П</w:t>
      </w:r>
      <w:r w:rsidR="00962770">
        <w:rPr>
          <w:rFonts w:ascii="Arial" w:hAnsi="Arial" w:cs="Arial"/>
        </w:rPr>
        <w:t>ономаревского</w:t>
      </w:r>
      <w:r w:rsidR="008413AF" w:rsidRPr="00EB723B">
        <w:rPr>
          <w:rFonts w:ascii="Arial" w:hAnsi="Arial" w:cs="Arial"/>
        </w:rPr>
        <w:t xml:space="preserve"> </w:t>
      </w:r>
      <w:r w:rsidR="00962770" w:rsidRPr="00E14CF8">
        <w:rPr>
          <w:rFonts w:ascii="Arial" w:hAnsi="Arial" w:cs="Arial"/>
        </w:rPr>
        <w:t xml:space="preserve">района </w:t>
      </w:r>
      <w:r w:rsidR="008413AF" w:rsidRPr="00EB723B">
        <w:rPr>
          <w:rFonts w:ascii="Arial" w:hAnsi="Arial" w:cs="Arial"/>
        </w:rPr>
        <w:t xml:space="preserve">в </w:t>
      </w:r>
      <w:r w:rsidR="00962770" w:rsidRPr="00E14CF8">
        <w:rPr>
          <w:rFonts w:ascii="Arial" w:hAnsi="Arial" w:cs="Arial"/>
        </w:rPr>
        <w:t>200 – 250км от г. Оренбург (расстояние между месторождениями 10-</w:t>
      </w:r>
      <w:r w:rsidR="00627E90">
        <w:rPr>
          <w:rFonts w:ascii="Arial" w:hAnsi="Arial" w:cs="Arial"/>
        </w:rPr>
        <w:t>7</w:t>
      </w:r>
      <w:r w:rsidR="00962770" w:rsidRPr="00E14CF8">
        <w:rPr>
          <w:rFonts w:ascii="Arial" w:hAnsi="Arial" w:cs="Arial"/>
        </w:rPr>
        <w:t>0км).</w:t>
      </w:r>
    </w:p>
    <w:p w14:paraId="48E132C6" w14:textId="26B16722" w:rsidR="008413AF" w:rsidRPr="00EB723B" w:rsidRDefault="00062FB7" w:rsidP="008413AF">
      <w:pPr>
        <w:pStyle w:val="a6"/>
        <w:numPr>
          <w:ilvl w:val="0"/>
          <w:numId w:val="31"/>
        </w:numPr>
        <w:tabs>
          <w:tab w:val="left" w:pos="993"/>
        </w:tabs>
        <w:spacing w:line="276" w:lineRule="auto"/>
        <w:ind w:left="0" w:firstLine="709"/>
        <w:jc w:val="both"/>
        <w:rPr>
          <w:rFonts w:ascii="Arial" w:hAnsi="Arial" w:cs="Arial"/>
        </w:rPr>
      </w:pPr>
      <w:proofErr w:type="spellStart"/>
      <w:r w:rsidRPr="00962770">
        <w:rPr>
          <w:rFonts w:ascii="Arial" w:hAnsi="Arial" w:cs="Arial"/>
          <w:b/>
          <w:bCs/>
        </w:rPr>
        <w:t>Ашировский</w:t>
      </w:r>
      <w:proofErr w:type="spellEnd"/>
      <w:r w:rsidRPr="00962770">
        <w:rPr>
          <w:rFonts w:ascii="Arial" w:hAnsi="Arial" w:cs="Arial"/>
          <w:b/>
          <w:bCs/>
        </w:rPr>
        <w:t xml:space="preserve">, </w:t>
      </w:r>
      <w:proofErr w:type="spellStart"/>
      <w:r w:rsidRPr="00962770">
        <w:rPr>
          <w:rFonts w:ascii="Arial" w:hAnsi="Arial" w:cs="Arial"/>
          <w:b/>
          <w:bCs/>
        </w:rPr>
        <w:t>Малокинельский</w:t>
      </w:r>
      <w:proofErr w:type="spellEnd"/>
      <w:r w:rsidRPr="00962770">
        <w:rPr>
          <w:rFonts w:ascii="Arial" w:hAnsi="Arial" w:cs="Arial"/>
          <w:b/>
          <w:bCs/>
        </w:rPr>
        <w:t xml:space="preserve"> ЛУ</w:t>
      </w:r>
      <w:r w:rsidRPr="00EB723B">
        <w:rPr>
          <w:rFonts w:ascii="Arial" w:hAnsi="Arial" w:cs="Arial"/>
        </w:rPr>
        <w:t xml:space="preserve"> (</w:t>
      </w:r>
      <w:proofErr w:type="spellStart"/>
      <w:r w:rsidR="008413AF" w:rsidRPr="00EB723B">
        <w:rPr>
          <w:rFonts w:ascii="Arial" w:hAnsi="Arial" w:cs="Arial"/>
        </w:rPr>
        <w:t>Ашировское</w:t>
      </w:r>
      <w:proofErr w:type="spellEnd"/>
      <w:r w:rsidRPr="00EB723B">
        <w:rPr>
          <w:rFonts w:ascii="Arial" w:hAnsi="Arial" w:cs="Arial"/>
        </w:rPr>
        <w:t>, Северо-</w:t>
      </w:r>
      <w:proofErr w:type="spellStart"/>
      <w:r w:rsidRPr="00EB723B">
        <w:rPr>
          <w:rFonts w:ascii="Arial" w:hAnsi="Arial" w:cs="Arial"/>
        </w:rPr>
        <w:t>Рачковское</w:t>
      </w:r>
      <w:proofErr w:type="spellEnd"/>
      <w:r w:rsidRPr="00EB723B">
        <w:rPr>
          <w:rFonts w:ascii="Arial" w:hAnsi="Arial" w:cs="Arial"/>
        </w:rPr>
        <w:t xml:space="preserve">, </w:t>
      </w:r>
      <w:proofErr w:type="spellStart"/>
      <w:r w:rsidRPr="00EB723B">
        <w:rPr>
          <w:rFonts w:ascii="Arial" w:hAnsi="Arial" w:cs="Arial"/>
        </w:rPr>
        <w:t>Заподно-Осиновское</w:t>
      </w:r>
      <w:proofErr w:type="spellEnd"/>
      <w:r w:rsidR="008413AF" w:rsidRPr="00EB723B">
        <w:rPr>
          <w:rFonts w:ascii="Arial" w:hAnsi="Arial" w:cs="Arial"/>
        </w:rPr>
        <w:t xml:space="preserve"> нефтяное месторождение</w:t>
      </w:r>
      <w:r w:rsidRPr="00EB723B">
        <w:rPr>
          <w:rFonts w:ascii="Arial" w:hAnsi="Arial" w:cs="Arial"/>
        </w:rPr>
        <w:t>)</w:t>
      </w:r>
      <w:r w:rsidR="008413AF" w:rsidRPr="00EB723B">
        <w:rPr>
          <w:rFonts w:ascii="Arial" w:hAnsi="Arial" w:cs="Arial"/>
        </w:rPr>
        <w:t xml:space="preserve"> </w:t>
      </w:r>
      <w:r w:rsidRPr="00EB723B">
        <w:rPr>
          <w:rFonts w:ascii="Arial" w:hAnsi="Arial" w:cs="Arial"/>
        </w:rPr>
        <w:t>находится</w:t>
      </w:r>
      <w:r w:rsidR="008413AF" w:rsidRPr="00EB723B">
        <w:rPr>
          <w:rFonts w:ascii="Arial" w:hAnsi="Arial" w:cs="Arial"/>
        </w:rPr>
        <w:t xml:space="preserve"> на территории Матвеевского района Оренбургской области в 320 км к северо-западу от г. Оренбурга</w:t>
      </w:r>
      <w:r w:rsidR="00962770">
        <w:rPr>
          <w:rFonts w:ascii="Arial" w:hAnsi="Arial" w:cs="Arial"/>
        </w:rPr>
        <w:t xml:space="preserve"> (р</w:t>
      </w:r>
      <w:r w:rsidR="00962770" w:rsidRPr="00EB723B">
        <w:rPr>
          <w:rFonts w:ascii="Arial" w:hAnsi="Arial" w:cs="Arial"/>
        </w:rPr>
        <w:t>асстояние между месторождениями 10-</w:t>
      </w:r>
      <w:r w:rsidR="00627E90">
        <w:rPr>
          <w:rFonts w:ascii="Arial" w:hAnsi="Arial" w:cs="Arial"/>
        </w:rPr>
        <w:t>80</w:t>
      </w:r>
      <w:r w:rsidR="00962770" w:rsidRPr="00EB723B">
        <w:rPr>
          <w:rFonts w:ascii="Arial" w:hAnsi="Arial" w:cs="Arial"/>
        </w:rPr>
        <w:t>км</w:t>
      </w:r>
      <w:r w:rsidR="00962770">
        <w:rPr>
          <w:rFonts w:ascii="Arial" w:hAnsi="Arial" w:cs="Arial"/>
        </w:rPr>
        <w:t>)</w:t>
      </w:r>
      <w:r w:rsidR="00962770" w:rsidRPr="00EB723B">
        <w:rPr>
          <w:rFonts w:ascii="Arial" w:hAnsi="Arial" w:cs="Arial"/>
        </w:rPr>
        <w:t>.</w:t>
      </w:r>
    </w:p>
    <w:p w14:paraId="6C715A71" w14:textId="5E793BD7" w:rsidR="00962770" w:rsidRDefault="008413AF" w:rsidP="00962770">
      <w:pPr>
        <w:pStyle w:val="a6"/>
        <w:numPr>
          <w:ilvl w:val="0"/>
          <w:numId w:val="31"/>
        </w:numPr>
        <w:tabs>
          <w:tab w:val="left" w:pos="993"/>
        </w:tabs>
        <w:spacing w:line="276" w:lineRule="auto"/>
        <w:ind w:left="0" w:firstLine="709"/>
        <w:jc w:val="both"/>
        <w:rPr>
          <w:rFonts w:ascii="Arial" w:hAnsi="Arial" w:cs="Arial"/>
        </w:rPr>
      </w:pPr>
      <w:r w:rsidRPr="00962770">
        <w:rPr>
          <w:rFonts w:ascii="Arial" w:hAnsi="Arial" w:cs="Arial"/>
          <w:b/>
          <w:bCs/>
        </w:rPr>
        <w:t>Александровск</w:t>
      </w:r>
      <w:r w:rsidR="00062FB7" w:rsidRPr="00962770">
        <w:rPr>
          <w:rFonts w:ascii="Arial" w:hAnsi="Arial" w:cs="Arial"/>
          <w:b/>
          <w:bCs/>
        </w:rPr>
        <w:t>ий ЛУ</w:t>
      </w:r>
      <w:r w:rsidR="00062FB7" w:rsidRPr="00EB723B">
        <w:rPr>
          <w:rFonts w:ascii="Arial" w:hAnsi="Arial" w:cs="Arial"/>
        </w:rPr>
        <w:t xml:space="preserve"> (Александровское, Моховое, Южно-Моховое, Олимпийское, </w:t>
      </w:r>
      <w:proofErr w:type="spellStart"/>
      <w:r w:rsidR="00062FB7" w:rsidRPr="00EB723B">
        <w:rPr>
          <w:rFonts w:ascii="Arial" w:hAnsi="Arial" w:cs="Arial"/>
        </w:rPr>
        <w:t>Ямангуловское</w:t>
      </w:r>
      <w:proofErr w:type="spellEnd"/>
      <w:r w:rsidRPr="00EB723B">
        <w:rPr>
          <w:rFonts w:ascii="Arial" w:hAnsi="Arial" w:cs="Arial"/>
        </w:rPr>
        <w:t xml:space="preserve"> нефтяное месторождение</w:t>
      </w:r>
      <w:r w:rsidR="00062FB7" w:rsidRPr="00EB723B">
        <w:rPr>
          <w:rFonts w:ascii="Arial" w:hAnsi="Arial" w:cs="Arial"/>
        </w:rPr>
        <w:t>)</w:t>
      </w:r>
      <w:r w:rsidRPr="00EB723B">
        <w:rPr>
          <w:rFonts w:ascii="Arial" w:hAnsi="Arial" w:cs="Arial"/>
        </w:rPr>
        <w:t xml:space="preserve"> находится на территории Красногвардейского и Александровского административных районов Оренбургской област</w:t>
      </w:r>
      <w:r w:rsidR="00962770">
        <w:rPr>
          <w:rFonts w:ascii="Arial" w:hAnsi="Arial" w:cs="Arial"/>
        </w:rPr>
        <w:t xml:space="preserve">и. </w:t>
      </w:r>
      <w:r w:rsidRPr="00EB723B">
        <w:rPr>
          <w:rFonts w:ascii="Arial" w:hAnsi="Arial" w:cs="Arial"/>
        </w:rPr>
        <w:t xml:space="preserve">Районный центр п. Александровка расположен в ~ 250 км к юго-востоку от </w:t>
      </w:r>
      <w:proofErr w:type="spellStart"/>
      <w:r w:rsidRPr="00EB723B">
        <w:rPr>
          <w:rFonts w:ascii="Arial" w:hAnsi="Arial" w:cs="Arial"/>
        </w:rPr>
        <w:t>г.Оренбурга</w:t>
      </w:r>
      <w:proofErr w:type="spellEnd"/>
      <w:r w:rsidR="00962770">
        <w:rPr>
          <w:rFonts w:ascii="Arial" w:hAnsi="Arial" w:cs="Arial"/>
        </w:rPr>
        <w:t xml:space="preserve"> (р</w:t>
      </w:r>
      <w:r w:rsidR="00962770" w:rsidRPr="00EB723B">
        <w:rPr>
          <w:rFonts w:ascii="Arial" w:hAnsi="Arial" w:cs="Arial"/>
        </w:rPr>
        <w:t>асстояние между месторождениями 10-</w:t>
      </w:r>
      <w:r w:rsidR="00627E90">
        <w:rPr>
          <w:rFonts w:ascii="Arial" w:hAnsi="Arial" w:cs="Arial"/>
        </w:rPr>
        <w:t>6</w:t>
      </w:r>
      <w:r w:rsidR="00962770" w:rsidRPr="00EB723B">
        <w:rPr>
          <w:rFonts w:ascii="Arial" w:hAnsi="Arial" w:cs="Arial"/>
        </w:rPr>
        <w:t>0км</w:t>
      </w:r>
      <w:r w:rsidR="00962770">
        <w:rPr>
          <w:rFonts w:ascii="Arial" w:hAnsi="Arial" w:cs="Arial"/>
        </w:rPr>
        <w:t>)</w:t>
      </w:r>
      <w:r w:rsidR="00962770" w:rsidRPr="00EB723B">
        <w:rPr>
          <w:rFonts w:ascii="Arial" w:hAnsi="Arial" w:cs="Arial"/>
        </w:rPr>
        <w:t>.</w:t>
      </w:r>
    </w:p>
    <w:p w14:paraId="6BF99A45" w14:textId="5BDBC7E3" w:rsidR="003F40B3" w:rsidRPr="003F40B3" w:rsidRDefault="003F40B3" w:rsidP="003F40B3">
      <w:pPr>
        <w:pStyle w:val="a6"/>
        <w:numPr>
          <w:ilvl w:val="0"/>
          <w:numId w:val="31"/>
        </w:numPr>
        <w:tabs>
          <w:tab w:val="left" w:pos="993"/>
        </w:tabs>
        <w:spacing w:line="276" w:lineRule="auto"/>
        <w:ind w:left="0" w:firstLine="709"/>
        <w:jc w:val="both"/>
        <w:rPr>
          <w:rFonts w:ascii="Arial" w:hAnsi="Arial" w:cs="Arial"/>
        </w:rPr>
      </w:pPr>
      <w:proofErr w:type="spellStart"/>
      <w:r w:rsidRPr="003F40B3">
        <w:rPr>
          <w:rFonts w:ascii="Arial" w:hAnsi="Arial" w:cs="Arial"/>
          <w:b/>
          <w:bCs/>
        </w:rPr>
        <w:t>Колганский</w:t>
      </w:r>
      <w:proofErr w:type="spellEnd"/>
      <w:r w:rsidRPr="003F40B3">
        <w:rPr>
          <w:rFonts w:ascii="Arial" w:hAnsi="Arial" w:cs="Arial"/>
          <w:b/>
          <w:bCs/>
        </w:rPr>
        <w:t xml:space="preserve"> ЛУ</w:t>
      </w:r>
      <w:r w:rsidRPr="00EB723B">
        <w:rPr>
          <w:rFonts w:ascii="Arial" w:hAnsi="Arial" w:cs="Arial"/>
        </w:rPr>
        <w:t xml:space="preserve"> (</w:t>
      </w:r>
      <w:proofErr w:type="spellStart"/>
      <w:r w:rsidRPr="00EB723B">
        <w:rPr>
          <w:rFonts w:ascii="Arial" w:hAnsi="Arial" w:cs="Arial"/>
        </w:rPr>
        <w:t>Колганское</w:t>
      </w:r>
      <w:proofErr w:type="spellEnd"/>
      <w:r w:rsidRPr="00EB723B">
        <w:rPr>
          <w:rFonts w:ascii="Arial" w:hAnsi="Arial" w:cs="Arial"/>
        </w:rPr>
        <w:t xml:space="preserve"> нефтяное месторождение) находится на востоке Оренбургской области в пределах Александровского, Октябрьского и Переволоцкого административных районов Оренбургской области в 100 км к северо-западу от областного центра – г. Оренбурга. Райцентр Александровка находится в 35 км к северо-западу от месторождения, с. Октябрьское – в 50 км к востоку, райцентр Переволоцкий – в 52,5 км к юго-западу.</w:t>
      </w:r>
    </w:p>
    <w:p w14:paraId="151CAD23" w14:textId="77777777" w:rsidR="00962770" w:rsidRPr="00E14CF8" w:rsidRDefault="00962770" w:rsidP="00962770">
      <w:pPr>
        <w:pStyle w:val="a6"/>
        <w:numPr>
          <w:ilvl w:val="0"/>
          <w:numId w:val="31"/>
        </w:numPr>
        <w:tabs>
          <w:tab w:val="left" w:pos="993"/>
        </w:tabs>
        <w:spacing w:line="276" w:lineRule="auto"/>
        <w:ind w:left="0" w:firstLine="709"/>
        <w:jc w:val="both"/>
        <w:rPr>
          <w:rFonts w:ascii="Arial" w:hAnsi="Arial" w:cs="Arial"/>
        </w:rPr>
      </w:pPr>
      <w:r w:rsidRPr="00E14CF8">
        <w:rPr>
          <w:rFonts w:ascii="Arial" w:hAnsi="Arial" w:cs="Arial"/>
        </w:rPr>
        <w:t xml:space="preserve">Расстояние м/у группами месторождений составляет: </w:t>
      </w:r>
    </w:p>
    <w:p w14:paraId="4E34A9B9" w14:textId="77777777" w:rsidR="00962770" w:rsidRPr="00962770" w:rsidRDefault="00962770" w:rsidP="00962770">
      <w:pPr>
        <w:pStyle w:val="a6"/>
        <w:numPr>
          <w:ilvl w:val="0"/>
          <w:numId w:val="31"/>
        </w:numPr>
        <w:tabs>
          <w:tab w:val="left" w:pos="993"/>
        </w:tabs>
        <w:spacing w:line="276" w:lineRule="auto"/>
        <w:ind w:left="0" w:firstLine="709"/>
        <w:jc w:val="both"/>
        <w:rPr>
          <w:rFonts w:ascii="Arial" w:hAnsi="Arial" w:cs="Arial"/>
          <w:b/>
          <w:bCs/>
        </w:rPr>
      </w:pPr>
      <w:r w:rsidRPr="00962770">
        <w:rPr>
          <w:rFonts w:ascii="Arial" w:hAnsi="Arial" w:cs="Arial"/>
          <w:b/>
          <w:bCs/>
        </w:rPr>
        <w:t>АО «Ойлгазтэт» и ООО «</w:t>
      </w:r>
      <w:proofErr w:type="spellStart"/>
      <w:r w:rsidRPr="00962770">
        <w:rPr>
          <w:rFonts w:ascii="Arial" w:hAnsi="Arial" w:cs="Arial"/>
          <w:b/>
          <w:bCs/>
        </w:rPr>
        <w:t>Геопрогресс</w:t>
      </w:r>
      <w:proofErr w:type="spellEnd"/>
      <w:r w:rsidRPr="00962770">
        <w:rPr>
          <w:rFonts w:ascii="Arial" w:hAnsi="Arial" w:cs="Arial"/>
          <w:b/>
          <w:bCs/>
        </w:rPr>
        <w:t>» - 150 км.</w:t>
      </w:r>
    </w:p>
    <w:p w14:paraId="6C946CBE" w14:textId="185A4495" w:rsidR="00962770" w:rsidRDefault="00962770" w:rsidP="00962770">
      <w:pPr>
        <w:pStyle w:val="a6"/>
        <w:numPr>
          <w:ilvl w:val="0"/>
          <w:numId w:val="31"/>
        </w:numPr>
        <w:tabs>
          <w:tab w:val="left" w:pos="993"/>
        </w:tabs>
        <w:spacing w:line="276" w:lineRule="auto"/>
        <w:ind w:left="0" w:firstLine="709"/>
        <w:jc w:val="both"/>
        <w:rPr>
          <w:rFonts w:ascii="Arial" w:hAnsi="Arial" w:cs="Arial"/>
          <w:b/>
          <w:bCs/>
        </w:rPr>
      </w:pPr>
      <w:r w:rsidRPr="00962770">
        <w:rPr>
          <w:rFonts w:ascii="Arial" w:hAnsi="Arial" w:cs="Arial"/>
          <w:b/>
          <w:bCs/>
        </w:rPr>
        <w:t>ООО «</w:t>
      </w:r>
      <w:proofErr w:type="spellStart"/>
      <w:r w:rsidRPr="00962770">
        <w:rPr>
          <w:rFonts w:ascii="Arial" w:hAnsi="Arial" w:cs="Arial"/>
          <w:b/>
          <w:bCs/>
        </w:rPr>
        <w:t>Строймонтаж</w:t>
      </w:r>
      <w:proofErr w:type="spellEnd"/>
      <w:r w:rsidRPr="00962770">
        <w:rPr>
          <w:rFonts w:ascii="Arial" w:hAnsi="Arial" w:cs="Arial"/>
          <w:b/>
          <w:bCs/>
        </w:rPr>
        <w:t>» и АО «Ойлгазтэт» - 120 км.</w:t>
      </w:r>
    </w:p>
    <w:p w14:paraId="07714F8D" w14:textId="199040AF" w:rsidR="007B1B28" w:rsidRDefault="00962770" w:rsidP="00962770">
      <w:pPr>
        <w:pStyle w:val="a6"/>
        <w:numPr>
          <w:ilvl w:val="0"/>
          <w:numId w:val="31"/>
        </w:numPr>
        <w:tabs>
          <w:tab w:val="left" w:pos="993"/>
        </w:tabs>
        <w:spacing w:line="276" w:lineRule="auto"/>
        <w:ind w:left="0" w:firstLine="709"/>
        <w:jc w:val="both"/>
        <w:rPr>
          <w:rFonts w:ascii="Arial" w:hAnsi="Arial" w:cs="Arial"/>
          <w:b/>
          <w:bCs/>
        </w:rPr>
      </w:pPr>
      <w:r w:rsidRPr="00962770">
        <w:rPr>
          <w:rFonts w:ascii="Arial" w:hAnsi="Arial" w:cs="Arial"/>
          <w:b/>
          <w:bCs/>
        </w:rPr>
        <w:t>ООО «</w:t>
      </w:r>
      <w:proofErr w:type="spellStart"/>
      <w:r w:rsidRPr="00962770">
        <w:rPr>
          <w:rFonts w:ascii="Arial" w:hAnsi="Arial" w:cs="Arial"/>
          <w:b/>
          <w:bCs/>
        </w:rPr>
        <w:t>Строймонтаж</w:t>
      </w:r>
      <w:proofErr w:type="spellEnd"/>
      <w:r w:rsidRPr="00962770">
        <w:rPr>
          <w:rFonts w:ascii="Arial" w:hAnsi="Arial" w:cs="Arial"/>
          <w:b/>
          <w:bCs/>
        </w:rPr>
        <w:t xml:space="preserve">» и </w:t>
      </w:r>
      <w:r>
        <w:rPr>
          <w:rFonts w:ascii="Arial" w:hAnsi="Arial" w:cs="Arial"/>
          <w:b/>
          <w:bCs/>
        </w:rPr>
        <w:t>ОО</w:t>
      </w:r>
      <w:r w:rsidRPr="00962770">
        <w:rPr>
          <w:rFonts w:ascii="Arial" w:hAnsi="Arial" w:cs="Arial"/>
          <w:b/>
          <w:bCs/>
        </w:rPr>
        <w:t>О «</w:t>
      </w:r>
      <w:proofErr w:type="spellStart"/>
      <w:r>
        <w:rPr>
          <w:rFonts w:ascii="Arial" w:hAnsi="Arial" w:cs="Arial"/>
          <w:b/>
          <w:bCs/>
        </w:rPr>
        <w:t>Геопрогресс</w:t>
      </w:r>
      <w:proofErr w:type="spellEnd"/>
      <w:r w:rsidRPr="00962770">
        <w:rPr>
          <w:rFonts w:ascii="Arial" w:hAnsi="Arial" w:cs="Arial"/>
          <w:b/>
          <w:bCs/>
        </w:rPr>
        <w:t>» - 1</w:t>
      </w:r>
      <w:r>
        <w:rPr>
          <w:rFonts w:ascii="Arial" w:hAnsi="Arial" w:cs="Arial"/>
          <w:b/>
          <w:bCs/>
        </w:rPr>
        <w:t>5</w:t>
      </w:r>
      <w:r w:rsidRPr="00962770">
        <w:rPr>
          <w:rFonts w:ascii="Arial" w:hAnsi="Arial" w:cs="Arial"/>
          <w:b/>
          <w:bCs/>
        </w:rPr>
        <w:t>0 км.</w:t>
      </w:r>
    </w:p>
    <w:p w14:paraId="3B783B8C" w14:textId="7C1745A4" w:rsidR="003F40B3" w:rsidRDefault="003F40B3" w:rsidP="007710CE">
      <w:pPr>
        <w:pStyle w:val="a6"/>
        <w:numPr>
          <w:ilvl w:val="0"/>
          <w:numId w:val="31"/>
        </w:numPr>
        <w:tabs>
          <w:tab w:val="left" w:pos="993"/>
        </w:tabs>
        <w:spacing w:line="276" w:lineRule="auto"/>
        <w:ind w:left="0" w:firstLine="709"/>
        <w:jc w:val="both"/>
        <w:rPr>
          <w:rFonts w:ascii="Arial" w:hAnsi="Arial" w:cs="Arial"/>
          <w:b/>
          <w:bCs/>
        </w:rPr>
      </w:pPr>
      <w:r w:rsidRPr="003F40B3">
        <w:rPr>
          <w:rFonts w:ascii="Arial" w:hAnsi="Arial" w:cs="Arial"/>
          <w:b/>
          <w:bCs/>
        </w:rPr>
        <w:lastRenderedPageBreak/>
        <w:t xml:space="preserve">АО «ПРЕОБРАЖЕНСКНЕФТЬ» и АО «Ойлгазтэт» - </w:t>
      </w:r>
      <w:r w:rsidRPr="001C34E4">
        <w:rPr>
          <w:rFonts w:ascii="Arial" w:hAnsi="Arial" w:cs="Arial"/>
          <w:b/>
          <w:bCs/>
        </w:rPr>
        <w:t xml:space="preserve">320 </w:t>
      </w:r>
      <w:r w:rsidRPr="003F40B3">
        <w:rPr>
          <w:rFonts w:ascii="Arial" w:hAnsi="Arial" w:cs="Arial"/>
          <w:b/>
          <w:bCs/>
        </w:rPr>
        <w:t>км.</w:t>
      </w:r>
    </w:p>
    <w:p w14:paraId="07DFAA25" w14:textId="6775DFEF" w:rsidR="00962770" w:rsidRPr="00350B5C" w:rsidRDefault="003F40B3" w:rsidP="003F40B3">
      <w:pPr>
        <w:pStyle w:val="a6"/>
        <w:numPr>
          <w:ilvl w:val="0"/>
          <w:numId w:val="31"/>
        </w:numPr>
        <w:tabs>
          <w:tab w:val="left" w:pos="993"/>
        </w:tabs>
        <w:spacing w:line="276" w:lineRule="auto"/>
        <w:ind w:left="0" w:firstLine="709"/>
        <w:jc w:val="both"/>
        <w:rPr>
          <w:rFonts w:ascii="Arial" w:hAnsi="Arial" w:cs="Arial"/>
          <w:b/>
          <w:bCs/>
        </w:rPr>
      </w:pPr>
      <w:r w:rsidRPr="003F40B3">
        <w:rPr>
          <w:rFonts w:ascii="Arial" w:hAnsi="Arial" w:cs="Arial"/>
          <w:b/>
          <w:bCs/>
        </w:rPr>
        <w:t>АО «ПРЕОБРАЖЕНСКНЕФТЬ» и АО «</w:t>
      </w:r>
      <w:proofErr w:type="spellStart"/>
      <w:r w:rsidRPr="003F40B3">
        <w:rPr>
          <w:rFonts w:ascii="Arial" w:hAnsi="Arial" w:cs="Arial"/>
          <w:b/>
          <w:bCs/>
        </w:rPr>
        <w:t>Геопрогресс</w:t>
      </w:r>
      <w:proofErr w:type="spellEnd"/>
      <w:r w:rsidRPr="003F40B3">
        <w:rPr>
          <w:rFonts w:ascii="Arial" w:hAnsi="Arial" w:cs="Arial"/>
          <w:b/>
          <w:bCs/>
        </w:rPr>
        <w:t xml:space="preserve">» - </w:t>
      </w:r>
      <w:r>
        <w:rPr>
          <w:rFonts w:ascii="Arial" w:hAnsi="Arial" w:cs="Arial"/>
          <w:b/>
          <w:bCs/>
        </w:rPr>
        <w:t>250</w:t>
      </w:r>
      <w:r w:rsidRPr="003F40B3">
        <w:rPr>
          <w:rFonts w:ascii="Arial" w:hAnsi="Arial" w:cs="Arial"/>
          <w:b/>
          <w:bCs/>
        </w:rPr>
        <w:t>км.</w:t>
      </w:r>
    </w:p>
    <w:p w14:paraId="4CCF55C6" w14:textId="77777777" w:rsidR="00962770" w:rsidRPr="00EB723B" w:rsidRDefault="00962770" w:rsidP="007B1B28">
      <w:pPr>
        <w:pStyle w:val="a6"/>
        <w:ind w:left="720"/>
        <w:jc w:val="both"/>
        <w:rPr>
          <w:rFonts w:ascii="Arial" w:hAnsi="Arial" w:cs="Arial"/>
        </w:rPr>
      </w:pPr>
    </w:p>
    <w:p w14:paraId="4B34BAC4" w14:textId="77777777" w:rsidR="00E34BB1" w:rsidRPr="00EB723B" w:rsidRDefault="00E34BB1" w:rsidP="00E34BB1">
      <w:pPr>
        <w:spacing w:after="0"/>
        <w:jc w:val="both"/>
        <w:rPr>
          <w:rFonts w:ascii="Arial" w:hAnsi="Arial" w:cs="Arial"/>
          <w:b/>
          <w:sz w:val="24"/>
          <w:szCs w:val="26"/>
        </w:rPr>
      </w:pPr>
      <w:r w:rsidRPr="00EB723B">
        <w:rPr>
          <w:rFonts w:ascii="Arial" w:hAnsi="Arial" w:cs="Arial"/>
          <w:b/>
          <w:sz w:val="24"/>
          <w:szCs w:val="26"/>
        </w:rPr>
        <w:t>Сообщение с объектом ведения работ.</w:t>
      </w:r>
    </w:p>
    <w:p w14:paraId="6B815C3A" w14:textId="5BBB055E" w:rsidR="007B1B28" w:rsidRPr="00EB723B" w:rsidRDefault="00E34BB1" w:rsidP="007B1B28">
      <w:pPr>
        <w:jc w:val="both"/>
        <w:rPr>
          <w:rFonts w:ascii="Arial" w:hAnsi="Arial" w:cs="Arial"/>
          <w:sz w:val="24"/>
          <w:szCs w:val="24"/>
        </w:rPr>
      </w:pPr>
      <w:r w:rsidRPr="00EB723B">
        <w:rPr>
          <w:rFonts w:ascii="Arial" w:hAnsi="Arial" w:cs="Arial"/>
          <w:sz w:val="24"/>
          <w:szCs w:val="24"/>
        </w:rPr>
        <w:t xml:space="preserve">Автономия – нет. Зимник – нет. </w:t>
      </w:r>
      <w:r w:rsidR="007B1B28" w:rsidRPr="00EB723B">
        <w:rPr>
          <w:rFonts w:ascii="Arial" w:hAnsi="Arial" w:cs="Arial"/>
          <w:sz w:val="24"/>
          <w:szCs w:val="24"/>
        </w:rPr>
        <w:t>Автодороги круглогодичные.</w:t>
      </w:r>
      <w:r w:rsidRPr="00EB723B">
        <w:rPr>
          <w:rFonts w:ascii="Arial" w:hAnsi="Arial" w:cs="Arial"/>
          <w:sz w:val="24"/>
          <w:szCs w:val="24"/>
        </w:rPr>
        <w:t xml:space="preserve"> </w:t>
      </w:r>
      <w:r w:rsidR="007B1B28" w:rsidRPr="00EB723B">
        <w:rPr>
          <w:rFonts w:ascii="Arial" w:hAnsi="Arial" w:cs="Arial"/>
          <w:sz w:val="24"/>
          <w:szCs w:val="24"/>
        </w:rPr>
        <w:t>Весенний паводок: Март – Апрель предварит</w:t>
      </w:r>
      <w:r w:rsidR="00280A9E" w:rsidRPr="00EB723B">
        <w:rPr>
          <w:rFonts w:ascii="Arial" w:hAnsi="Arial" w:cs="Arial"/>
          <w:sz w:val="24"/>
          <w:szCs w:val="24"/>
        </w:rPr>
        <w:t>.</w:t>
      </w:r>
      <w:r w:rsidR="007B1B28" w:rsidRPr="00EB723B">
        <w:rPr>
          <w:rFonts w:ascii="Arial" w:hAnsi="Arial" w:cs="Arial"/>
          <w:sz w:val="24"/>
          <w:szCs w:val="24"/>
        </w:rPr>
        <w:t xml:space="preserve"> от 20 до 40 дней, Осенний ледостав: Октябрь - Ноябрь - предварит. от 20 до 40 дней.</w:t>
      </w:r>
      <w:r w:rsidRPr="00EB723B">
        <w:rPr>
          <w:rFonts w:ascii="Arial" w:hAnsi="Arial" w:cs="Arial"/>
          <w:sz w:val="24"/>
          <w:szCs w:val="24"/>
        </w:rPr>
        <w:t xml:space="preserve"> </w:t>
      </w:r>
    </w:p>
    <w:p w14:paraId="174E22CA" w14:textId="0BD5FBAF" w:rsidR="00AF1355" w:rsidRPr="00EB723B" w:rsidRDefault="00AE555B" w:rsidP="00962770">
      <w:pPr>
        <w:jc w:val="both"/>
        <w:rPr>
          <w:rFonts w:ascii="Arial" w:hAnsi="Arial" w:cs="Arial"/>
          <w:sz w:val="24"/>
          <w:szCs w:val="24"/>
        </w:rPr>
      </w:pPr>
      <w:r w:rsidRPr="00EB723B">
        <w:rPr>
          <w:rFonts w:ascii="Arial" w:hAnsi="Arial" w:cs="Arial"/>
          <w:sz w:val="24"/>
          <w:szCs w:val="24"/>
        </w:rPr>
        <w:t>Аэропорты: Оренбург (Центральный);</w:t>
      </w:r>
      <w:r w:rsidR="00F675A9" w:rsidRPr="00EB723B">
        <w:rPr>
          <w:rFonts w:ascii="Arial" w:hAnsi="Arial" w:cs="Arial"/>
          <w:sz w:val="24"/>
          <w:szCs w:val="24"/>
        </w:rPr>
        <w:t xml:space="preserve"> </w:t>
      </w:r>
      <w:r w:rsidRPr="00EB723B">
        <w:rPr>
          <w:rFonts w:ascii="Arial" w:hAnsi="Arial" w:cs="Arial"/>
          <w:sz w:val="24"/>
          <w:szCs w:val="24"/>
        </w:rPr>
        <w:t xml:space="preserve">Орск. Железнодорожная станция Оренбургского региона Южно-Уральской железной дороги, находится в городе Оренбурге. </w:t>
      </w:r>
      <w:r w:rsidR="00E34BB1" w:rsidRPr="00EB723B">
        <w:rPr>
          <w:rFonts w:ascii="Arial" w:hAnsi="Arial" w:cs="Arial"/>
          <w:sz w:val="24"/>
          <w:szCs w:val="24"/>
        </w:rPr>
        <w:t>Расположение офиса ЗАКАЗЧИКА</w:t>
      </w:r>
      <w:r w:rsidRPr="00EB723B">
        <w:rPr>
          <w:rFonts w:ascii="Arial" w:hAnsi="Arial" w:cs="Arial"/>
          <w:i/>
          <w:sz w:val="24"/>
          <w:szCs w:val="24"/>
        </w:rPr>
        <w:t xml:space="preserve"> </w:t>
      </w:r>
      <w:r w:rsidRPr="00EB723B">
        <w:rPr>
          <w:rFonts w:ascii="Arial" w:hAnsi="Arial" w:cs="Arial"/>
          <w:sz w:val="24"/>
          <w:szCs w:val="24"/>
        </w:rPr>
        <w:t>находится</w:t>
      </w:r>
      <w:r w:rsidRPr="00EB723B">
        <w:rPr>
          <w:rFonts w:ascii="Arial" w:hAnsi="Arial" w:cs="Arial"/>
          <w:i/>
          <w:sz w:val="24"/>
          <w:szCs w:val="24"/>
        </w:rPr>
        <w:t xml:space="preserve"> </w:t>
      </w:r>
      <w:r w:rsidRPr="00EB723B">
        <w:rPr>
          <w:rFonts w:ascii="Arial" w:hAnsi="Arial" w:cs="Arial"/>
          <w:sz w:val="24"/>
          <w:szCs w:val="24"/>
        </w:rPr>
        <w:t>по адресу</w:t>
      </w:r>
      <w:r w:rsidRPr="00EB723B">
        <w:rPr>
          <w:rFonts w:ascii="Arial" w:hAnsi="Arial" w:cs="Arial"/>
          <w:i/>
          <w:sz w:val="24"/>
          <w:szCs w:val="24"/>
        </w:rPr>
        <w:t xml:space="preserve"> </w:t>
      </w:r>
      <w:r w:rsidRPr="00EB723B">
        <w:rPr>
          <w:rFonts w:ascii="Arial" w:hAnsi="Arial" w:cs="Arial"/>
          <w:iCs/>
          <w:sz w:val="24"/>
          <w:szCs w:val="24"/>
        </w:rPr>
        <w:t>г.</w:t>
      </w:r>
      <w:r w:rsidR="00F675A9" w:rsidRPr="00EB723B">
        <w:rPr>
          <w:rFonts w:ascii="Arial" w:hAnsi="Arial" w:cs="Arial"/>
          <w:iCs/>
          <w:sz w:val="24"/>
          <w:szCs w:val="24"/>
        </w:rPr>
        <w:t xml:space="preserve"> Оренбург 460038</w:t>
      </w:r>
      <w:r w:rsidRPr="00EB723B">
        <w:rPr>
          <w:rFonts w:ascii="Arial" w:hAnsi="Arial" w:cs="Arial"/>
          <w:iCs/>
          <w:sz w:val="24"/>
          <w:szCs w:val="24"/>
        </w:rPr>
        <w:t>, г.</w:t>
      </w:r>
      <w:r w:rsidR="00F675A9" w:rsidRPr="00EB723B">
        <w:rPr>
          <w:rFonts w:ascii="Arial" w:hAnsi="Arial" w:cs="Arial"/>
          <w:iCs/>
          <w:sz w:val="24"/>
          <w:szCs w:val="24"/>
        </w:rPr>
        <w:t xml:space="preserve"> </w:t>
      </w:r>
      <w:r w:rsidRPr="00EB723B">
        <w:rPr>
          <w:rFonts w:ascii="Arial" w:hAnsi="Arial" w:cs="Arial"/>
          <w:iCs/>
          <w:sz w:val="24"/>
          <w:szCs w:val="24"/>
        </w:rPr>
        <w:t>Оренбург, пр. Дзержинского, дом 2/2, каб.209.</w:t>
      </w:r>
    </w:p>
    <w:p w14:paraId="09874520" w14:textId="77777777" w:rsidR="00DC5FAD" w:rsidRPr="00EB723B" w:rsidRDefault="00DC5FAD" w:rsidP="00DC5FAD">
      <w:pPr>
        <w:pStyle w:val="a6"/>
        <w:widowControl w:val="0"/>
        <w:numPr>
          <w:ilvl w:val="0"/>
          <w:numId w:val="19"/>
        </w:numPr>
        <w:shd w:val="clear" w:color="auto" w:fill="FFFFFF"/>
        <w:tabs>
          <w:tab w:val="center" w:pos="10206"/>
        </w:tabs>
        <w:autoSpaceDE w:val="0"/>
        <w:autoSpaceDN w:val="0"/>
        <w:adjustRightInd w:val="0"/>
        <w:spacing w:before="120"/>
        <w:contextualSpacing/>
        <w:jc w:val="both"/>
        <w:rPr>
          <w:rFonts w:ascii="Arial" w:hAnsi="Arial" w:cs="Arial"/>
          <w:b/>
          <w:noProof/>
          <w:szCs w:val="28"/>
        </w:rPr>
      </w:pPr>
      <w:r w:rsidRPr="00EB723B">
        <w:rPr>
          <w:rFonts w:ascii="Arial" w:hAnsi="Arial" w:cs="Arial"/>
          <w:b/>
          <w:noProof/>
          <w:szCs w:val="28"/>
        </w:rPr>
        <w:t xml:space="preserve">СРОКИ ВЫПОЛНЕНИЯ РАБОТЫ, </w:t>
      </w:r>
      <w:r w:rsidR="00605AA9" w:rsidRPr="00EB723B">
        <w:rPr>
          <w:rFonts w:ascii="Arial" w:hAnsi="Arial" w:cs="Arial"/>
          <w:b/>
          <w:noProof/>
          <w:szCs w:val="28"/>
        </w:rPr>
        <w:t xml:space="preserve">ОБЪЕМЫ </w:t>
      </w:r>
      <w:r w:rsidRPr="00EB723B">
        <w:rPr>
          <w:rFonts w:ascii="Arial" w:hAnsi="Arial" w:cs="Arial"/>
          <w:b/>
          <w:noProof/>
          <w:szCs w:val="28"/>
        </w:rPr>
        <w:t>ОКАЗАНИЯ УСЛУГИ</w:t>
      </w:r>
    </w:p>
    <w:p w14:paraId="2573A289" w14:textId="77777777" w:rsidR="007E62DE" w:rsidRPr="00EB723B" w:rsidRDefault="007E62DE" w:rsidP="007E62DE">
      <w:pPr>
        <w:pStyle w:val="a6"/>
        <w:widowControl w:val="0"/>
        <w:shd w:val="clear" w:color="auto" w:fill="FFFFFF"/>
        <w:tabs>
          <w:tab w:val="center" w:pos="10206"/>
        </w:tabs>
        <w:autoSpaceDE w:val="0"/>
        <w:autoSpaceDN w:val="0"/>
        <w:adjustRightInd w:val="0"/>
        <w:spacing w:before="120"/>
        <w:ind w:left="1069"/>
        <w:contextualSpacing/>
        <w:jc w:val="both"/>
        <w:rPr>
          <w:rFonts w:ascii="Arial" w:hAnsi="Arial" w:cs="Arial"/>
          <w:b/>
          <w:noProof/>
          <w:szCs w:val="28"/>
        </w:rPr>
      </w:pPr>
    </w:p>
    <w:p w14:paraId="07E16CD5" w14:textId="77777777" w:rsidR="001B3951" w:rsidRPr="00EB723B" w:rsidRDefault="00F464EC" w:rsidP="001B3951">
      <w:pPr>
        <w:pStyle w:val="a4"/>
        <w:tabs>
          <w:tab w:val="clear" w:pos="99"/>
        </w:tabs>
        <w:spacing w:line="276" w:lineRule="auto"/>
        <w:ind w:left="720"/>
        <w:jc w:val="both"/>
        <w:rPr>
          <w:rFonts w:ascii="Arial" w:eastAsiaTheme="minorHAnsi" w:hAnsi="Arial" w:cs="Arial"/>
          <w:i w:val="0"/>
          <w:iCs w:val="0"/>
          <w:szCs w:val="22"/>
          <w:lang w:eastAsia="en-US"/>
        </w:rPr>
      </w:pPr>
      <w:r w:rsidRPr="00EB723B">
        <w:rPr>
          <w:rFonts w:ascii="Arial" w:eastAsiaTheme="minorHAnsi" w:hAnsi="Arial" w:cs="Arial"/>
          <w:i w:val="0"/>
          <w:iCs w:val="0"/>
          <w:szCs w:val="22"/>
          <w:lang w:eastAsia="en-US"/>
        </w:rPr>
        <w:t xml:space="preserve">Контроль бригад ТКРС на месторождениях </w:t>
      </w:r>
    </w:p>
    <w:p w14:paraId="10B93421" w14:textId="02D53D6C" w:rsidR="001B3951" w:rsidRPr="00EB723B" w:rsidRDefault="00EE3BEC" w:rsidP="001B3951">
      <w:pPr>
        <w:pStyle w:val="a4"/>
        <w:tabs>
          <w:tab w:val="clear" w:pos="99"/>
        </w:tabs>
        <w:spacing w:line="276" w:lineRule="auto"/>
        <w:ind w:left="720"/>
        <w:jc w:val="both"/>
        <w:rPr>
          <w:rFonts w:ascii="Arial" w:eastAsiaTheme="minorHAnsi" w:hAnsi="Arial" w:cs="Arial"/>
          <w:i w:val="0"/>
          <w:iCs w:val="0"/>
          <w:szCs w:val="22"/>
          <w:lang w:eastAsia="en-US"/>
        </w:rPr>
      </w:pPr>
      <w:r>
        <w:rPr>
          <w:rFonts w:ascii="Arial" w:eastAsiaTheme="minorHAnsi" w:hAnsi="Arial" w:cs="Arial"/>
          <w:i w:val="0"/>
          <w:iCs w:val="0"/>
          <w:szCs w:val="22"/>
          <w:lang w:eastAsia="en-US"/>
        </w:rPr>
        <w:t>ОО</w:t>
      </w:r>
      <w:r w:rsidR="001B3951" w:rsidRPr="00EB723B">
        <w:rPr>
          <w:rFonts w:ascii="Arial" w:eastAsiaTheme="minorHAnsi" w:hAnsi="Arial" w:cs="Arial"/>
          <w:i w:val="0"/>
          <w:iCs w:val="0"/>
          <w:szCs w:val="22"/>
          <w:lang w:eastAsia="en-US"/>
        </w:rPr>
        <w:t>О «</w:t>
      </w:r>
      <w:r>
        <w:rPr>
          <w:rFonts w:ascii="Arial" w:eastAsiaTheme="minorHAnsi" w:hAnsi="Arial" w:cs="Arial"/>
          <w:i w:val="0"/>
          <w:iCs w:val="0"/>
          <w:szCs w:val="22"/>
          <w:lang w:eastAsia="en-US"/>
        </w:rPr>
        <w:t>СТРОЙМОНТАЖ</w:t>
      </w:r>
      <w:r w:rsidR="001B3951" w:rsidRPr="00EB723B">
        <w:rPr>
          <w:rFonts w:ascii="Arial" w:eastAsiaTheme="minorHAnsi" w:hAnsi="Arial" w:cs="Arial"/>
          <w:i w:val="0"/>
          <w:iCs w:val="0"/>
          <w:szCs w:val="22"/>
          <w:lang w:eastAsia="en-US"/>
        </w:rPr>
        <w:t>», АО «Ойлгазтэт»</w:t>
      </w:r>
      <w:r w:rsidR="00350B5C">
        <w:rPr>
          <w:rFonts w:ascii="Arial" w:eastAsiaTheme="minorHAnsi" w:hAnsi="Arial" w:cs="Arial"/>
          <w:i w:val="0"/>
          <w:iCs w:val="0"/>
          <w:szCs w:val="22"/>
          <w:lang w:eastAsia="en-US"/>
        </w:rPr>
        <w:t>,</w:t>
      </w:r>
      <w:r w:rsidR="001B3951" w:rsidRPr="00EB723B">
        <w:rPr>
          <w:rFonts w:ascii="Arial" w:eastAsiaTheme="minorHAnsi" w:hAnsi="Arial" w:cs="Arial"/>
          <w:i w:val="0"/>
          <w:iCs w:val="0"/>
          <w:szCs w:val="22"/>
          <w:lang w:eastAsia="en-US"/>
        </w:rPr>
        <w:t xml:space="preserve"> ООО «</w:t>
      </w:r>
      <w:proofErr w:type="spellStart"/>
      <w:r w:rsidR="001B3951" w:rsidRPr="00EB723B">
        <w:rPr>
          <w:rFonts w:ascii="Arial" w:eastAsiaTheme="minorHAnsi" w:hAnsi="Arial" w:cs="Arial"/>
          <w:i w:val="0"/>
          <w:iCs w:val="0"/>
          <w:szCs w:val="22"/>
          <w:lang w:eastAsia="en-US"/>
        </w:rPr>
        <w:t>Геопрогресс</w:t>
      </w:r>
      <w:proofErr w:type="spellEnd"/>
      <w:r w:rsidR="001B3951" w:rsidRPr="00EB723B">
        <w:rPr>
          <w:rFonts w:ascii="Arial" w:eastAsiaTheme="minorHAnsi" w:hAnsi="Arial" w:cs="Arial"/>
          <w:i w:val="0"/>
          <w:iCs w:val="0"/>
          <w:szCs w:val="22"/>
          <w:lang w:eastAsia="en-US"/>
        </w:rPr>
        <w:t>»</w:t>
      </w:r>
      <w:r w:rsidR="00350B5C">
        <w:rPr>
          <w:rFonts w:ascii="Arial" w:eastAsiaTheme="minorHAnsi" w:hAnsi="Arial" w:cs="Arial"/>
          <w:i w:val="0"/>
          <w:iCs w:val="0"/>
          <w:szCs w:val="22"/>
          <w:lang w:eastAsia="en-US"/>
        </w:rPr>
        <w:t xml:space="preserve"> и АО «</w:t>
      </w:r>
      <w:r w:rsidR="00350B5C" w:rsidRPr="00350B5C">
        <w:rPr>
          <w:rFonts w:ascii="Arial" w:eastAsiaTheme="minorHAnsi" w:hAnsi="Arial" w:cs="Arial"/>
          <w:i w:val="0"/>
          <w:iCs w:val="0"/>
          <w:szCs w:val="22"/>
          <w:lang w:eastAsia="en-US"/>
        </w:rPr>
        <w:t>ПРЕОБРАЖЕНСКНЕФТЬ</w:t>
      </w:r>
      <w:r w:rsidR="00350B5C">
        <w:rPr>
          <w:rFonts w:ascii="Arial" w:eastAsiaTheme="minorHAnsi" w:hAnsi="Arial" w:cs="Arial"/>
          <w:i w:val="0"/>
          <w:iCs w:val="0"/>
          <w:szCs w:val="22"/>
          <w:lang w:eastAsia="en-US"/>
        </w:rPr>
        <w:t>»</w:t>
      </w:r>
      <w:r w:rsidR="001B3951" w:rsidRPr="00EB723B">
        <w:rPr>
          <w:rFonts w:ascii="Arial" w:eastAsiaTheme="minorHAnsi" w:hAnsi="Arial" w:cs="Arial"/>
          <w:i w:val="0"/>
          <w:iCs w:val="0"/>
          <w:szCs w:val="22"/>
          <w:lang w:eastAsia="en-US"/>
        </w:rPr>
        <w:t>.</w:t>
      </w:r>
    </w:p>
    <w:p w14:paraId="02C66DFE" w14:textId="55E4F9A4" w:rsidR="00F464EC" w:rsidRPr="00EB723B" w:rsidRDefault="007556EE" w:rsidP="00955C00">
      <w:pPr>
        <w:pStyle w:val="a4"/>
        <w:numPr>
          <w:ilvl w:val="0"/>
          <w:numId w:val="29"/>
        </w:numPr>
        <w:spacing w:line="276" w:lineRule="auto"/>
        <w:jc w:val="both"/>
        <w:rPr>
          <w:rFonts w:ascii="Arial" w:eastAsiaTheme="minorHAnsi" w:hAnsi="Arial" w:cs="Arial"/>
          <w:i w:val="0"/>
          <w:iCs w:val="0"/>
          <w:szCs w:val="22"/>
          <w:lang w:eastAsia="en-US"/>
        </w:rPr>
      </w:pPr>
      <w:r w:rsidRPr="00EB723B">
        <w:rPr>
          <w:rFonts w:ascii="Arial" w:eastAsiaTheme="minorHAnsi" w:hAnsi="Arial" w:cs="Arial"/>
          <w:i w:val="0"/>
          <w:iCs w:val="0"/>
          <w:szCs w:val="22"/>
          <w:lang w:eastAsia="en-US"/>
        </w:rPr>
        <w:t xml:space="preserve">Выполнение услуг </w:t>
      </w:r>
      <w:r w:rsidR="001B3951" w:rsidRPr="00EB723B">
        <w:rPr>
          <w:rFonts w:ascii="Arial" w:eastAsiaTheme="minorHAnsi" w:hAnsi="Arial" w:cs="Arial"/>
          <w:i w:val="0"/>
          <w:iCs w:val="0"/>
          <w:szCs w:val="22"/>
          <w:lang w:eastAsia="en-US"/>
        </w:rPr>
        <w:t>2</w:t>
      </w:r>
      <w:r w:rsidRPr="00EB723B">
        <w:rPr>
          <w:rFonts w:ascii="Arial" w:eastAsiaTheme="minorHAnsi" w:hAnsi="Arial" w:cs="Arial"/>
          <w:i w:val="0"/>
          <w:iCs w:val="0"/>
          <w:szCs w:val="22"/>
          <w:lang w:eastAsia="en-US"/>
        </w:rPr>
        <w:t xml:space="preserve"> пост</w:t>
      </w:r>
      <w:r w:rsidR="001B3951" w:rsidRPr="00EB723B">
        <w:rPr>
          <w:rFonts w:ascii="Arial" w:eastAsiaTheme="minorHAnsi" w:hAnsi="Arial" w:cs="Arial"/>
          <w:i w:val="0"/>
          <w:iCs w:val="0"/>
          <w:szCs w:val="22"/>
          <w:lang w:eastAsia="en-US"/>
        </w:rPr>
        <w:t>а</w:t>
      </w:r>
      <w:r w:rsidR="00214A9D" w:rsidRPr="00EB723B">
        <w:rPr>
          <w:rFonts w:ascii="Arial" w:eastAsiaTheme="minorHAnsi" w:hAnsi="Arial" w:cs="Arial"/>
          <w:i w:val="0"/>
          <w:iCs w:val="0"/>
          <w:szCs w:val="22"/>
          <w:lang w:eastAsia="en-US"/>
        </w:rPr>
        <w:t>м</w:t>
      </w:r>
      <w:r w:rsidR="001B3951" w:rsidRPr="00EB723B">
        <w:rPr>
          <w:rFonts w:ascii="Arial" w:eastAsiaTheme="minorHAnsi" w:hAnsi="Arial" w:cs="Arial"/>
          <w:i w:val="0"/>
          <w:iCs w:val="0"/>
          <w:szCs w:val="22"/>
          <w:lang w:eastAsia="en-US"/>
        </w:rPr>
        <w:t>и</w:t>
      </w:r>
      <w:r w:rsidR="0000158D" w:rsidRPr="00EB723B">
        <w:rPr>
          <w:rFonts w:ascii="Arial" w:eastAsiaTheme="minorHAnsi" w:hAnsi="Arial" w:cs="Arial"/>
          <w:i w:val="0"/>
          <w:iCs w:val="0"/>
          <w:szCs w:val="22"/>
          <w:lang w:eastAsia="en-US"/>
        </w:rPr>
        <w:t xml:space="preserve"> (</w:t>
      </w:r>
      <w:r w:rsidR="00D06887" w:rsidRPr="00EB723B">
        <w:rPr>
          <w:rFonts w:ascii="Arial" w:eastAsiaTheme="minorHAnsi" w:hAnsi="Arial" w:cs="Arial"/>
          <w:i w:val="0"/>
          <w:iCs w:val="0"/>
          <w:szCs w:val="22"/>
          <w:lang w:eastAsia="en-US"/>
        </w:rPr>
        <w:t xml:space="preserve">режим работы </w:t>
      </w:r>
      <w:r w:rsidR="006F4C98" w:rsidRPr="006F4C98">
        <w:rPr>
          <w:rFonts w:ascii="Arial" w:eastAsiaTheme="minorHAnsi" w:hAnsi="Arial" w:cs="Arial"/>
          <w:i w:val="0"/>
          <w:iCs w:val="0"/>
          <w:szCs w:val="22"/>
          <w:lang w:eastAsia="en-US"/>
        </w:rPr>
        <w:t>11</w:t>
      </w:r>
      <w:r w:rsidR="00D06887" w:rsidRPr="00EB723B">
        <w:rPr>
          <w:rFonts w:ascii="Arial" w:eastAsiaTheme="minorHAnsi" w:hAnsi="Arial" w:cs="Arial"/>
          <w:i w:val="0"/>
          <w:iCs w:val="0"/>
          <w:szCs w:val="22"/>
          <w:lang w:eastAsia="en-US"/>
        </w:rPr>
        <w:t xml:space="preserve"> час</w:t>
      </w:r>
      <w:r w:rsidR="006F4C98">
        <w:rPr>
          <w:rFonts w:ascii="Arial" w:eastAsiaTheme="minorHAnsi" w:hAnsi="Arial" w:cs="Arial"/>
          <w:i w:val="0"/>
          <w:iCs w:val="0"/>
          <w:szCs w:val="22"/>
          <w:lang w:eastAsia="en-US"/>
        </w:rPr>
        <w:t>ов</w:t>
      </w:r>
      <w:r w:rsidR="00D06887" w:rsidRPr="00EB723B">
        <w:rPr>
          <w:rFonts w:ascii="Arial" w:eastAsiaTheme="minorHAnsi" w:hAnsi="Arial" w:cs="Arial"/>
          <w:i w:val="0"/>
          <w:iCs w:val="0"/>
          <w:szCs w:val="22"/>
          <w:lang w:eastAsia="en-US"/>
        </w:rPr>
        <w:t xml:space="preserve"> в сутки</w:t>
      </w:r>
      <w:r w:rsidR="008D26C9" w:rsidRPr="00EB723B">
        <w:rPr>
          <w:rFonts w:ascii="Arial" w:eastAsiaTheme="minorHAnsi" w:hAnsi="Arial" w:cs="Arial"/>
          <w:i w:val="0"/>
          <w:iCs w:val="0"/>
          <w:szCs w:val="22"/>
          <w:lang w:eastAsia="en-US"/>
        </w:rPr>
        <w:t xml:space="preserve">, 1 пост </w:t>
      </w:r>
      <w:r w:rsidR="006F4C98" w:rsidRPr="006F4C98">
        <w:rPr>
          <w:rFonts w:ascii="Arial" w:eastAsiaTheme="minorHAnsi" w:hAnsi="Arial" w:cs="Arial"/>
          <w:i w:val="0"/>
          <w:iCs w:val="0"/>
          <w:szCs w:val="22"/>
          <w:lang w:eastAsia="en-US"/>
        </w:rPr>
        <w:t>2</w:t>
      </w:r>
      <w:r w:rsidR="008D26C9" w:rsidRPr="00EB723B">
        <w:rPr>
          <w:rFonts w:ascii="Arial" w:eastAsiaTheme="minorHAnsi" w:hAnsi="Arial" w:cs="Arial"/>
          <w:i w:val="0"/>
          <w:iCs w:val="0"/>
          <w:szCs w:val="22"/>
          <w:lang w:eastAsia="en-US"/>
        </w:rPr>
        <w:t xml:space="preserve"> человека</w:t>
      </w:r>
      <w:r w:rsidR="0000158D" w:rsidRPr="00EB723B">
        <w:rPr>
          <w:rFonts w:ascii="Arial" w:eastAsiaTheme="minorHAnsi" w:hAnsi="Arial" w:cs="Arial"/>
          <w:i w:val="0"/>
          <w:iCs w:val="0"/>
          <w:szCs w:val="22"/>
          <w:lang w:eastAsia="en-US"/>
        </w:rPr>
        <w:t>)</w:t>
      </w:r>
      <w:r w:rsidRPr="00EB723B">
        <w:rPr>
          <w:rFonts w:ascii="Arial" w:eastAsiaTheme="minorHAnsi" w:hAnsi="Arial" w:cs="Arial"/>
          <w:i w:val="0"/>
          <w:iCs w:val="0"/>
          <w:szCs w:val="22"/>
          <w:lang w:eastAsia="en-US"/>
        </w:rPr>
        <w:t xml:space="preserve"> в течение 3-х лет (202</w:t>
      </w:r>
      <w:r w:rsidR="00EE3BEC">
        <w:rPr>
          <w:rFonts w:ascii="Arial" w:eastAsiaTheme="minorHAnsi" w:hAnsi="Arial" w:cs="Arial"/>
          <w:i w:val="0"/>
          <w:iCs w:val="0"/>
          <w:szCs w:val="22"/>
          <w:lang w:eastAsia="en-US"/>
        </w:rPr>
        <w:t>6</w:t>
      </w:r>
      <w:r w:rsidRPr="00EB723B">
        <w:rPr>
          <w:rFonts w:ascii="Arial" w:eastAsiaTheme="minorHAnsi" w:hAnsi="Arial" w:cs="Arial"/>
          <w:i w:val="0"/>
          <w:iCs w:val="0"/>
          <w:szCs w:val="22"/>
          <w:lang w:eastAsia="en-US"/>
        </w:rPr>
        <w:t>-202</w:t>
      </w:r>
      <w:r w:rsidR="00EE3BEC">
        <w:rPr>
          <w:rFonts w:ascii="Arial" w:eastAsiaTheme="minorHAnsi" w:hAnsi="Arial" w:cs="Arial"/>
          <w:i w:val="0"/>
          <w:iCs w:val="0"/>
          <w:szCs w:val="22"/>
          <w:lang w:eastAsia="en-US"/>
        </w:rPr>
        <w:t>8</w:t>
      </w:r>
      <w:r w:rsidRPr="00EB723B">
        <w:rPr>
          <w:rFonts w:ascii="Arial" w:eastAsiaTheme="minorHAnsi" w:hAnsi="Arial" w:cs="Arial"/>
          <w:i w:val="0"/>
          <w:iCs w:val="0"/>
          <w:szCs w:val="22"/>
          <w:lang w:eastAsia="en-US"/>
        </w:rPr>
        <w:t>гг.).</w:t>
      </w:r>
      <w:r w:rsidR="00F464EC" w:rsidRPr="00EB723B">
        <w:rPr>
          <w:rFonts w:ascii="Arial" w:eastAsiaTheme="minorHAnsi" w:hAnsi="Arial" w:cs="Arial"/>
          <w:i w:val="0"/>
          <w:iCs w:val="0"/>
          <w:szCs w:val="22"/>
          <w:lang w:eastAsia="en-US"/>
        </w:rPr>
        <w:t xml:space="preserve"> </w:t>
      </w:r>
    </w:p>
    <w:p w14:paraId="11765EB3" w14:textId="77777777" w:rsidR="00605AA9" w:rsidRPr="00EB723B" w:rsidRDefault="00F464EC" w:rsidP="00F464EC">
      <w:pPr>
        <w:pStyle w:val="a4"/>
        <w:tabs>
          <w:tab w:val="clear" w:pos="99"/>
        </w:tabs>
        <w:spacing w:line="276" w:lineRule="auto"/>
        <w:ind w:left="720"/>
        <w:jc w:val="both"/>
        <w:rPr>
          <w:rFonts w:ascii="Arial" w:eastAsiaTheme="minorHAnsi" w:hAnsi="Arial" w:cs="Arial"/>
          <w:i w:val="0"/>
          <w:iCs w:val="0"/>
          <w:szCs w:val="22"/>
          <w:lang w:eastAsia="en-US"/>
        </w:rPr>
      </w:pPr>
      <w:r w:rsidRPr="00EB723B">
        <w:rPr>
          <w:rFonts w:ascii="Arial" w:eastAsiaTheme="minorHAnsi" w:hAnsi="Arial" w:cs="Arial"/>
          <w:i w:val="0"/>
          <w:iCs w:val="0"/>
          <w:szCs w:val="22"/>
          <w:lang w:eastAsia="en-US"/>
        </w:rPr>
        <w:t>При изменении программы работ расчетные сроки могут быть пересмотрены.</w:t>
      </w:r>
    </w:p>
    <w:p w14:paraId="051BC011" w14:textId="77777777" w:rsidR="00F464EC" w:rsidRPr="00EB723B" w:rsidRDefault="00F464EC" w:rsidP="00F464EC">
      <w:pPr>
        <w:pStyle w:val="a4"/>
        <w:tabs>
          <w:tab w:val="clear" w:pos="99"/>
        </w:tabs>
        <w:spacing w:line="276" w:lineRule="auto"/>
        <w:ind w:left="360"/>
        <w:jc w:val="both"/>
        <w:rPr>
          <w:rFonts w:ascii="Arial" w:eastAsiaTheme="minorHAnsi" w:hAnsi="Arial" w:cs="Arial"/>
          <w:i w:val="0"/>
          <w:iCs w:val="0"/>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358"/>
        <w:gridCol w:w="1174"/>
        <w:gridCol w:w="1134"/>
        <w:gridCol w:w="1275"/>
        <w:gridCol w:w="1152"/>
      </w:tblGrid>
      <w:tr w:rsidR="00605AA9" w:rsidRPr="00EB723B" w14:paraId="59CEDF56" w14:textId="77777777" w:rsidTr="00153D92">
        <w:trPr>
          <w:trHeight w:val="442"/>
        </w:trPr>
        <w:tc>
          <w:tcPr>
            <w:tcW w:w="1992" w:type="dxa"/>
            <w:shd w:val="clear" w:color="auto" w:fill="auto"/>
          </w:tcPr>
          <w:p w14:paraId="14A3F7C9" w14:textId="77777777" w:rsidR="00605AA9" w:rsidRPr="00EB723B" w:rsidRDefault="00605AA9" w:rsidP="00FC1D70">
            <w:pPr>
              <w:pStyle w:val="a8"/>
              <w:jc w:val="center"/>
              <w:rPr>
                <w:rFonts w:ascii="Arial Narrow" w:hAnsi="Arial Narrow"/>
              </w:rPr>
            </w:pPr>
            <w:r w:rsidRPr="00EB723B">
              <w:rPr>
                <w:rFonts w:ascii="Arial Narrow" w:hAnsi="Arial Narrow"/>
              </w:rPr>
              <w:t>Объект</w:t>
            </w:r>
          </w:p>
        </w:tc>
        <w:tc>
          <w:tcPr>
            <w:tcW w:w="2358" w:type="dxa"/>
          </w:tcPr>
          <w:p w14:paraId="7165A8EB" w14:textId="77777777" w:rsidR="00605AA9" w:rsidRPr="00EB723B" w:rsidRDefault="007A601D" w:rsidP="00FC1D70">
            <w:pPr>
              <w:pStyle w:val="a8"/>
              <w:jc w:val="center"/>
              <w:rPr>
                <w:rFonts w:ascii="Arial Narrow" w:hAnsi="Arial Narrow"/>
              </w:rPr>
            </w:pPr>
            <w:r w:rsidRPr="00EB723B">
              <w:rPr>
                <w:rFonts w:ascii="Arial Narrow" w:hAnsi="Arial Narrow"/>
              </w:rPr>
              <w:t>Количество</w:t>
            </w:r>
          </w:p>
        </w:tc>
        <w:tc>
          <w:tcPr>
            <w:tcW w:w="1174" w:type="dxa"/>
            <w:shd w:val="clear" w:color="auto" w:fill="auto"/>
          </w:tcPr>
          <w:p w14:paraId="640E2379" w14:textId="4B09C2D3" w:rsidR="00605AA9" w:rsidRPr="00EB723B" w:rsidRDefault="00605AA9" w:rsidP="00FC1D70">
            <w:pPr>
              <w:pStyle w:val="a8"/>
              <w:jc w:val="center"/>
              <w:rPr>
                <w:rFonts w:ascii="Arial Narrow" w:hAnsi="Arial Narrow"/>
              </w:rPr>
            </w:pPr>
            <w:r w:rsidRPr="00EB723B">
              <w:rPr>
                <w:rFonts w:ascii="Arial Narrow" w:hAnsi="Arial Narrow"/>
              </w:rPr>
              <w:t>202</w:t>
            </w:r>
            <w:r w:rsidR="00EE3BEC">
              <w:rPr>
                <w:rFonts w:ascii="Arial Narrow" w:hAnsi="Arial Narrow"/>
              </w:rPr>
              <w:t>6</w:t>
            </w:r>
            <w:r w:rsidRPr="00EB723B">
              <w:rPr>
                <w:rFonts w:ascii="Arial Narrow" w:hAnsi="Arial Narrow"/>
              </w:rPr>
              <w:t xml:space="preserve"> год</w:t>
            </w:r>
            <w:r w:rsidR="00585775" w:rsidRPr="00EB723B">
              <w:rPr>
                <w:rFonts w:ascii="Arial Narrow" w:hAnsi="Arial Narrow"/>
              </w:rPr>
              <w:t xml:space="preserve"> </w:t>
            </w:r>
          </w:p>
        </w:tc>
        <w:tc>
          <w:tcPr>
            <w:tcW w:w="1134" w:type="dxa"/>
            <w:shd w:val="clear" w:color="auto" w:fill="auto"/>
          </w:tcPr>
          <w:p w14:paraId="0D73CC93" w14:textId="728A2B77" w:rsidR="00605AA9" w:rsidRPr="00EB723B" w:rsidRDefault="00605AA9" w:rsidP="00FC1D70">
            <w:pPr>
              <w:pStyle w:val="a8"/>
              <w:jc w:val="center"/>
              <w:rPr>
                <w:rFonts w:ascii="Arial Narrow" w:hAnsi="Arial Narrow"/>
              </w:rPr>
            </w:pPr>
            <w:r w:rsidRPr="00EB723B">
              <w:rPr>
                <w:rFonts w:ascii="Arial Narrow" w:hAnsi="Arial Narrow"/>
              </w:rPr>
              <w:t>202</w:t>
            </w:r>
            <w:r w:rsidR="00EE3BEC">
              <w:rPr>
                <w:rFonts w:ascii="Arial Narrow" w:hAnsi="Arial Narrow"/>
              </w:rPr>
              <w:t>7</w:t>
            </w:r>
            <w:r w:rsidRPr="00EB723B">
              <w:rPr>
                <w:rFonts w:ascii="Arial Narrow" w:hAnsi="Arial Narrow"/>
              </w:rPr>
              <w:t xml:space="preserve"> год</w:t>
            </w:r>
          </w:p>
        </w:tc>
        <w:tc>
          <w:tcPr>
            <w:tcW w:w="1275" w:type="dxa"/>
          </w:tcPr>
          <w:p w14:paraId="2E7BE14B" w14:textId="0E7CF440" w:rsidR="00605AA9" w:rsidRPr="00EB723B" w:rsidRDefault="00605AA9" w:rsidP="00FC1D70">
            <w:pPr>
              <w:pStyle w:val="a8"/>
              <w:jc w:val="center"/>
              <w:rPr>
                <w:rFonts w:ascii="Arial Narrow" w:hAnsi="Arial Narrow"/>
              </w:rPr>
            </w:pPr>
            <w:r w:rsidRPr="00EB723B">
              <w:rPr>
                <w:rFonts w:ascii="Arial Narrow" w:hAnsi="Arial Narrow"/>
              </w:rPr>
              <w:t>202</w:t>
            </w:r>
            <w:r w:rsidR="00EE3BEC">
              <w:rPr>
                <w:rFonts w:ascii="Arial Narrow" w:hAnsi="Arial Narrow"/>
              </w:rPr>
              <w:t>8</w:t>
            </w:r>
          </w:p>
        </w:tc>
        <w:tc>
          <w:tcPr>
            <w:tcW w:w="1152" w:type="dxa"/>
            <w:shd w:val="clear" w:color="auto" w:fill="auto"/>
          </w:tcPr>
          <w:p w14:paraId="617ED56F" w14:textId="77777777" w:rsidR="00605AA9" w:rsidRPr="00EB723B" w:rsidRDefault="00605AA9" w:rsidP="00FC1D70">
            <w:pPr>
              <w:pStyle w:val="a8"/>
              <w:jc w:val="center"/>
              <w:rPr>
                <w:rFonts w:ascii="Arial Narrow" w:hAnsi="Arial Narrow"/>
              </w:rPr>
            </w:pPr>
            <w:r w:rsidRPr="00EB723B">
              <w:rPr>
                <w:rFonts w:ascii="Arial Narrow" w:hAnsi="Arial Narrow"/>
              </w:rPr>
              <w:t>ВСЕГО</w:t>
            </w:r>
          </w:p>
        </w:tc>
      </w:tr>
      <w:tr w:rsidR="00605AA9" w:rsidRPr="00EB723B" w14:paraId="1BCEEC6F" w14:textId="77777777" w:rsidTr="00153D92">
        <w:trPr>
          <w:trHeight w:val="963"/>
        </w:trPr>
        <w:tc>
          <w:tcPr>
            <w:tcW w:w="1992" w:type="dxa"/>
            <w:vMerge w:val="restart"/>
            <w:shd w:val="clear" w:color="auto" w:fill="auto"/>
            <w:vAlign w:val="center"/>
          </w:tcPr>
          <w:p w14:paraId="705AC22D" w14:textId="77777777" w:rsidR="00605AA9" w:rsidRPr="00EB723B" w:rsidRDefault="00605AA9" w:rsidP="00FC1D70">
            <w:pPr>
              <w:spacing w:after="0"/>
              <w:jc w:val="center"/>
              <w:rPr>
                <w:rFonts w:ascii="Arial Narrow" w:hAnsi="Arial Narrow"/>
                <w:sz w:val="24"/>
                <w:szCs w:val="24"/>
              </w:rPr>
            </w:pPr>
            <w:proofErr w:type="spellStart"/>
            <w:r w:rsidRPr="00EB723B">
              <w:rPr>
                <w:rFonts w:ascii="Arial Narrow" w:hAnsi="Arial Narrow"/>
              </w:rPr>
              <w:t>Супервайзерское</w:t>
            </w:r>
            <w:proofErr w:type="spellEnd"/>
            <w:r w:rsidRPr="00EB723B">
              <w:rPr>
                <w:rFonts w:ascii="Arial Narrow" w:hAnsi="Arial Narrow"/>
              </w:rPr>
              <w:t xml:space="preserve"> сопровождение при капитальном и текущем ремонте скважин на лицензионных участках</w:t>
            </w:r>
          </w:p>
        </w:tc>
        <w:tc>
          <w:tcPr>
            <w:tcW w:w="2358" w:type="dxa"/>
          </w:tcPr>
          <w:p w14:paraId="64D833AD" w14:textId="77777777" w:rsidR="00605AA9" w:rsidRPr="00EB723B" w:rsidRDefault="00605AA9" w:rsidP="00FC1D70">
            <w:pPr>
              <w:spacing w:after="0"/>
              <w:jc w:val="center"/>
              <w:rPr>
                <w:rFonts w:ascii="Arial Narrow" w:hAnsi="Arial Narrow"/>
              </w:rPr>
            </w:pPr>
            <w:r w:rsidRPr="00EB723B">
              <w:rPr>
                <w:rFonts w:ascii="Arial Narrow" w:hAnsi="Arial Narrow"/>
              </w:rPr>
              <w:t>предоставляемых услуг,</w:t>
            </w:r>
          </w:p>
          <w:p w14:paraId="55437373" w14:textId="2F7F0B98" w:rsidR="00605AA9" w:rsidRPr="00EB723B" w:rsidRDefault="00605AA9" w:rsidP="00FC1D70">
            <w:pPr>
              <w:spacing w:after="0"/>
              <w:jc w:val="center"/>
              <w:rPr>
                <w:rFonts w:ascii="Arial Narrow" w:hAnsi="Arial Narrow"/>
              </w:rPr>
            </w:pPr>
            <w:r w:rsidRPr="00EB723B">
              <w:rPr>
                <w:rFonts w:ascii="Arial Narrow" w:hAnsi="Arial Narrow"/>
              </w:rPr>
              <w:t>ориентировочно</w:t>
            </w:r>
            <w:r w:rsidR="00065A09" w:rsidRPr="00EB723B">
              <w:rPr>
                <w:rFonts w:ascii="Arial Narrow" w:hAnsi="Arial Narrow"/>
              </w:rPr>
              <w:t xml:space="preserve"> (суммарно на </w:t>
            </w:r>
            <w:r w:rsidR="00214A9D" w:rsidRPr="00EB723B">
              <w:rPr>
                <w:rFonts w:ascii="Arial Narrow" w:hAnsi="Arial Narrow"/>
              </w:rPr>
              <w:t>1</w:t>
            </w:r>
            <w:r w:rsidR="00065A09" w:rsidRPr="00EB723B">
              <w:rPr>
                <w:rFonts w:ascii="Arial Narrow" w:hAnsi="Arial Narrow"/>
              </w:rPr>
              <w:t xml:space="preserve"> пост)</w:t>
            </w:r>
          </w:p>
        </w:tc>
        <w:tc>
          <w:tcPr>
            <w:tcW w:w="1174" w:type="dxa"/>
            <w:shd w:val="clear" w:color="auto" w:fill="auto"/>
            <w:vAlign w:val="center"/>
          </w:tcPr>
          <w:p w14:paraId="17B0E96F" w14:textId="171D3320" w:rsidR="00605AA9" w:rsidRPr="001D62EA" w:rsidRDefault="001D62EA" w:rsidP="00FC1D70">
            <w:pPr>
              <w:spacing w:after="0"/>
              <w:jc w:val="center"/>
              <w:rPr>
                <w:rFonts w:ascii="Arial Narrow" w:hAnsi="Arial Narrow"/>
                <w:sz w:val="24"/>
                <w:szCs w:val="24"/>
              </w:rPr>
            </w:pPr>
            <w:r w:rsidRPr="001D62EA">
              <w:rPr>
                <w:rFonts w:ascii="Arial Narrow" w:hAnsi="Arial Narrow"/>
              </w:rPr>
              <w:t>550</w:t>
            </w:r>
            <w:r w:rsidR="00605AA9" w:rsidRPr="001D62EA">
              <w:rPr>
                <w:rFonts w:ascii="Arial Narrow" w:hAnsi="Arial Narrow"/>
              </w:rPr>
              <w:t xml:space="preserve"> </w:t>
            </w:r>
            <w:proofErr w:type="spellStart"/>
            <w:r w:rsidR="00605AA9" w:rsidRPr="001D62EA">
              <w:rPr>
                <w:rFonts w:ascii="Arial Narrow" w:hAnsi="Arial Narrow"/>
              </w:rPr>
              <w:t>сут</w:t>
            </w:r>
            <w:proofErr w:type="spellEnd"/>
            <w:r w:rsidR="00605AA9" w:rsidRPr="001D62EA">
              <w:rPr>
                <w:rFonts w:ascii="Arial Narrow" w:hAnsi="Arial Narrow"/>
              </w:rPr>
              <w:t>.</w:t>
            </w:r>
          </w:p>
        </w:tc>
        <w:tc>
          <w:tcPr>
            <w:tcW w:w="1134" w:type="dxa"/>
            <w:shd w:val="clear" w:color="auto" w:fill="auto"/>
            <w:vAlign w:val="center"/>
          </w:tcPr>
          <w:p w14:paraId="78F7F4F4" w14:textId="2664C440" w:rsidR="00605AA9" w:rsidRPr="001D62EA" w:rsidRDefault="00933AA5" w:rsidP="00FC1D70">
            <w:pPr>
              <w:spacing w:after="0"/>
              <w:jc w:val="center"/>
              <w:rPr>
                <w:rFonts w:ascii="Arial Narrow" w:hAnsi="Arial Narrow"/>
              </w:rPr>
            </w:pPr>
            <w:r w:rsidRPr="001D62EA">
              <w:rPr>
                <w:rFonts w:ascii="Arial Narrow" w:hAnsi="Arial Narrow"/>
              </w:rPr>
              <w:t>730</w:t>
            </w:r>
            <w:r w:rsidR="00605AA9" w:rsidRPr="001D62EA">
              <w:rPr>
                <w:rFonts w:ascii="Arial Narrow" w:hAnsi="Arial Narrow"/>
              </w:rPr>
              <w:t xml:space="preserve"> </w:t>
            </w:r>
            <w:proofErr w:type="spellStart"/>
            <w:r w:rsidR="00605AA9" w:rsidRPr="001D62EA">
              <w:rPr>
                <w:rFonts w:ascii="Arial Narrow" w:hAnsi="Arial Narrow"/>
              </w:rPr>
              <w:t>сут</w:t>
            </w:r>
            <w:proofErr w:type="spellEnd"/>
            <w:r w:rsidR="00605AA9" w:rsidRPr="001D62EA">
              <w:rPr>
                <w:rFonts w:ascii="Arial Narrow" w:hAnsi="Arial Narrow"/>
              </w:rPr>
              <w:t>.</w:t>
            </w:r>
          </w:p>
        </w:tc>
        <w:tc>
          <w:tcPr>
            <w:tcW w:w="1275" w:type="dxa"/>
          </w:tcPr>
          <w:p w14:paraId="5B7D263B" w14:textId="77777777" w:rsidR="00605AA9" w:rsidRPr="001D62EA" w:rsidRDefault="00605AA9" w:rsidP="00FC1D70">
            <w:pPr>
              <w:spacing w:after="0"/>
              <w:jc w:val="center"/>
              <w:rPr>
                <w:rFonts w:ascii="Arial Narrow" w:hAnsi="Arial Narrow"/>
              </w:rPr>
            </w:pPr>
          </w:p>
          <w:p w14:paraId="6B308D5B" w14:textId="4EA63049" w:rsidR="00605AA9" w:rsidRPr="001D62EA" w:rsidRDefault="00933AA5" w:rsidP="00FC1D70">
            <w:pPr>
              <w:spacing w:after="0"/>
              <w:jc w:val="center"/>
              <w:rPr>
                <w:rFonts w:ascii="Arial Narrow" w:hAnsi="Arial Narrow"/>
              </w:rPr>
            </w:pPr>
            <w:r w:rsidRPr="001D62EA">
              <w:rPr>
                <w:rFonts w:ascii="Arial Narrow" w:hAnsi="Arial Narrow"/>
              </w:rPr>
              <w:t>73</w:t>
            </w:r>
            <w:r w:rsidR="00627E90">
              <w:rPr>
                <w:rFonts w:ascii="Arial Narrow" w:hAnsi="Arial Narrow"/>
              </w:rPr>
              <w:t>2</w:t>
            </w:r>
            <w:r w:rsidR="00605AA9" w:rsidRPr="001D62EA">
              <w:rPr>
                <w:rFonts w:ascii="Arial Narrow" w:hAnsi="Arial Narrow"/>
              </w:rPr>
              <w:t xml:space="preserve"> </w:t>
            </w:r>
            <w:proofErr w:type="spellStart"/>
            <w:r w:rsidR="00605AA9" w:rsidRPr="001D62EA">
              <w:rPr>
                <w:rFonts w:ascii="Arial Narrow" w:hAnsi="Arial Narrow"/>
              </w:rPr>
              <w:t>сут</w:t>
            </w:r>
            <w:proofErr w:type="spellEnd"/>
            <w:r w:rsidR="00605AA9" w:rsidRPr="001D62EA">
              <w:rPr>
                <w:rFonts w:ascii="Arial Narrow" w:hAnsi="Arial Narrow"/>
              </w:rPr>
              <w:t>.</w:t>
            </w:r>
          </w:p>
        </w:tc>
        <w:tc>
          <w:tcPr>
            <w:tcW w:w="1152" w:type="dxa"/>
            <w:shd w:val="clear" w:color="auto" w:fill="auto"/>
            <w:vAlign w:val="center"/>
          </w:tcPr>
          <w:p w14:paraId="40ABD9CA" w14:textId="3CC36BCD" w:rsidR="00605AA9" w:rsidRPr="001D62EA" w:rsidRDefault="001D62EA" w:rsidP="00FC1D70">
            <w:pPr>
              <w:spacing w:after="0"/>
              <w:jc w:val="center"/>
              <w:rPr>
                <w:rFonts w:ascii="Arial Narrow" w:hAnsi="Arial Narrow"/>
                <w:sz w:val="24"/>
                <w:szCs w:val="24"/>
              </w:rPr>
            </w:pPr>
            <w:r w:rsidRPr="001D62EA">
              <w:rPr>
                <w:rFonts w:ascii="Arial Narrow" w:hAnsi="Arial Narrow"/>
              </w:rPr>
              <w:t>2 01</w:t>
            </w:r>
            <w:r w:rsidR="00627E90">
              <w:rPr>
                <w:rFonts w:ascii="Arial Narrow" w:hAnsi="Arial Narrow"/>
              </w:rPr>
              <w:t>2</w:t>
            </w:r>
            <w:r w:rsidR="00605AA9" w:rsidRPr="001D62EA">
              <w:rPr>
                <w:rFonts w:ascii="Arial Narrow" w:hAnsi="Arial Narrow"/>
              </w:rPr>
              <w:t xml:space="preserve"> </w:t>
            </w:r>
            <w:proofErr w:type="spellStart"/>
            <w:r w:rsidR="00605AA9" w:rsidRPr="001D62EA">
              <w:rPr>
                <w:rFonts w:ascii="Arial Narrow" w:hAnsi="Arial Narrow"/>
              </w:rPr>
              <w:t>сут</w:t>
            </w:r>
            <w:proofErr w:type="spellEnd"/>
            <w:r w:rsidR="00605AA9" w:rsidRPr="001D62EA">
              <w:rPr>
                <w:rFonts w:ascii="Arial Narrow" w:hAnsi="Arial Narrow"/>
              </w:rPr>
              <w:t>.</w:t>
            </w:r>
          </w:p>
        </w:tc>
      </w:tr>
      <w:tr w:rsidR="00065A09" w:rsidRPr="00EB723B" w14:paraId="2F905E21" w14:textId="77777777" w:rsidTr="00153D92">
        <w:trPr>
          <w:trHeight w:val="1390"/>
        </w:trPr>
        <w:tc>
          <w:tcPr>
            <w:tcW w:w="1992" w:type="dxa"/>
            <w:vMerge/>
            <w:shd w:val="clear" w:color="auto" w:fill="auto"/>
            <w:vAlign w:val="center"/>
          </w:tcPr>
          <w:p w14:paraId="6C510DD4" w14:textId="77777777" w:rsidR="00065A09" w:rsidRPr="00EB723B" w:rsidRDefault="00065A09" w:rsidP="00065A09">
            <w:pPr>
              <w:spacing w:after="0"/>
              <w:jc w:val="center"/>
              <w:rPr>
                <w:rFonts w:ascii="Arial Narrow" w:hAnsi="Arial Narrow"/>
              </w:rPr>
            </w:pPr>
          </w:p>
        </w:tc>
        <w:tc>
          <w:tcPr>
            <w:tcW w:w="2358" w:type="dxa"/>
          </w:tcPr>
          <w:p w14:paraId="7C8C5DFF" w14:textId="77777777" w:rsidR="00065A09" w:rsidRPr="00EB723B" w:rsidRDefault="00065A09" w:rsidP="00065A09">
            <w:pPr>
              <w:spacing w:after="0"/>
              <w:jc w:val="center"/>
              <w:rPr>
                <w:rFonts w:ascii="Arial Narrow" w:hAnsi="Arial Narrow"/>
              </w:rPr>
            </w:pPr>
          </w:p>
          <w:p w14:paraId="2FFEF3B4" w14:textId="53F60A53" w:rsidR="00065A09" w:rsidRPr="00EB723B" w:rsidRDefault="00065A09" w:rsidP="00065A09">
            <w:pPr>
              <w:spacing w:after="0"/>
              <w:jc w:val="center"/>
              <w:rPr>
                <w:rFonts w:ascii="Arial Narrow" w:hAnsi="Arial Narrow"/>
              </w:rPr>
            </w:pPr>
            <w:r w:rsidRPr="00EB723B">
              <w:rPr>
                <w:rFonts w:ascii="Arial Narrow" w:hAnsi="Arial Narrow"/>
              </w:rPr>
              <w:t>Посты супервайзеров</w:t>
            </w:r>
          </w:p>
        </w:tc>
        <w:tc>
          <w:tcPr>
            <w:tcW w:w="1174" w:type="dxa"/>
            <w:shd w:val="clear" w:color="auto" w:fill="auto"/>
          </w:tcPr>
          <w:p w14:paraId="366BE3F5" w14:textId="77777777" w:rsidR="006648AF" w:rsidRPr="001D62EA" w:rsidRDefault="006648AF" w:rsidP="00065A09">
            <w:pPr>
              <w:spacing w:after="0"/>
              <w:jc w:val="center"/>
              <w:rPr>
                <w:rFonts w:ascii="Arial Narrow" w:hAnsi="Arial Narrow"/>
                <w:lang w:val="en-US"/>
              </w:rPr>
            </w:pPr>
          </w:p>
          <w:p w14:paraId="62D801CD" w14:textId="6846F283" w:rsidR="00065A09" w:rsidRPr="001D62EA" w:rsidRDefault="00933AA5" w:rsidP="00065A09">
            <w:pPr>
              <w:spacing w:after="0"/>
              <w:jc w:val="center"/>
              <w:rPr>
                <w:rFonts w:ascii="Arial Narrow" w:hAnsi="Arial Narrow"/>
              </w:rPr>
            </w:pPr>
            <w:r w:rsidRPr="001D62EA">
              <w:rPr>
                <w:rFonts w:ascii="Arial Narrow" w:hAnsi="Arial Narrow"/>
              </w:rPr>
              <w:t>2</w:t>
            </w:r>
          </w:p>
        </w:tc>
        <w:tc>
          <w:tcPr>
            <w:tcW w:w="1134" w:type="dxa"/>
            <w:shd w:val="clear" w:color="auto" w:fill="auto"/>
          </w:tcPr>
          <w:p w14:paraId="1564E072" w14:textId="77777777" w:rsidR="006648AF" w:rsidRPr="001D62EA" w:rsidRDefault="006648AF" w:rsidP="00065A09">
            <w:pPr>
              <w:spacing w:after="0"/>
              <w:jc w:val="center"/>
              <w:rPr>
                <w:rFonts w:ascii="Arial Narrow" w:hAnsi="Arial Narrow"/>
                <w:lang w:val="en-US"/>
              </w:rPr>
            </w:pPr>
          </w:p>
          <w:p w14:paraId="13CA0545" w14:textId="1C5AFBA5" w:rsidR="00065A09" w:rsidRPr="001D62EA" w:rsidRDefault="00933AA5" w:rsidP="00065A09">
            <w:pPr>
              <w:spacing w:after="0"/>
              <w:jc w:val="center"/>
              <w:rPr>
                <w:rFonts w:ascii="Arial Narrow" w:hAnsi="Arial Narrow"/>
              </w:rPr>
            </w:pPr>
            <w:r w:rsidRPr="001D62EA">
              <w:rPr>
                <w:rFonts w:ascii="Arial Narrow" w:hAnsi="Arial Narrow"/>
              </w:rPr>
              <w:t>2</w:t>
            </w:r>
          </w:p>
        </w:tc>
        <w:tc>
          <w:tcPr>
            <w:tcW w:w="1275" w:type="dxa"/>
          </w:tcPr>
          <w:p w14:paraId="48864A81" w14:textId="77777777" w:rsidR="006648AF" w:rsidRPr="001D62EA" w:rsidRDefault="006648AF" w:rsidP="00065A09">
            <w:pPr>
              <w:spacing w:after="0"/>
              <w:jc w:val="center"/>
              <w:rPr>
                <w:rFonts w:ascii="Arial Narrow" w:hAnsi="Arial Narrow"/>
                <w:lang w:val="en-US"/>
              </w:rPr>
            </w:pPr>
          </w:p>
          <w:p w14:paraId="4856B4A7" w14:textId="3B9B6FC8" w:rsidR="00065A09" w:rsidRPr="001D62EA" w:rsidRDefault="00933AA5" w:rsidP="00065A09">
            <w:pPr>
              <w:spacing w:after="0"/>
              <w:jc w:val="center"/>
              <w:rPr>
                <w:rFonts w:ascii="Arial Narrow" w:hAnsi="Arial Narrow"/>
              </w:rPr>
            </w:pPr>
            <w:r w:rsidRPr="001D62EA">
              <w:rPr>
                <w:rFonts w:ascii="Arial Narrow" w:hAnsi="Arial Narrow"/>
              </w:rPr>
              <w:t>2</w:t>
            </w:r>
          </w:p>
        </w:tc>
        <w:tc>
          <w:tcPr>
            <w:tcW w:w="1152" w:type="dxa"/>
            <w:shd w:val="clear" w:color="auto" w:fill="auto"/>
          </w:tcPr>
          <w:p w14:paraId="0B0620D0" w14:textId="77777777" w:rsidR="006648AF" w:rsidRPr="001D62EA" w:rsidRDefault="006648AF" w:rsidP="00065A09">
            <w:pPr>
              <w:spacing w:after="0"/>
              <w:jc w:val="center"/>
              <w:rPr>
                <w:rFonts w:ascii="Arial Narrow" w:hAnsi="Arial Narrow"/>
                <w:lang w:val="en-US"/>
              </w:rPr>
            </w:pPr>
          </w:p>
          <w:p w14:paraId="415D3393" w14:textId="34500561" w:rsidR="00065A09" w:rsidRPr="001D62EA" w:rsidRDefault="00933AA5" w:rsidP="00065A09">
            <w:pPr>
              <w:spacing w:after="0"/>
              <w:jc w:val="center"/>
              <w:rPr>
                <w:rFonts w:ascii="Arial Narrow" w:hAnsi="Arial Narrow"/>
              </w:rPr>
            </w:pPr>
            <w:r w:rsidRPr="001D62EA">
              <w:rPr>
                <w:rFonts w:ascii="Arial Narrow" w:hAnsi="Arial Narrow"/>
              </w:rPr>
              <w:t>2</w:t>
            </w:r>
          </w:p>
        </w:tc>
      </w:tr>
    </w:tbl>
    <w:p w14:paraId="5077D5A7" w14:textId="77777777" w:rsidR="00545B8C" w:rsidRPr="00EB723B" w:rsidRDefault="00545B8C" w:rsidP="00545B8C">
      <w:pPr>
        <w:spacing w:after="0"/>
        <w:ind w:left="4" w:firstLine="2"/>
        <w:rPr>
          <w:rFonts w:ascii="Arial" w:hAnsi="Arial" w:cs="Arial"/>
          <w:bCs/>
          <w:sz w:val="20"/>
          <w:szCs w:val="20"/>
        </w:rPr>
      </w:pPr>
    </w:p>
    <w:p w14:paraId="204C5451" w14:textId="77777777" w:rsidR="00545B8C" w:rsidRPr="00EB723B" w:rsidRDefault="00545B8C" w:rsidP="00545B8C">
      <w:pPr>
        <w:spacing w:after="0"/>
        <w:ind w:left="4" w:firstLine="2"/>
        <w:rPr>
          <w:rFonts w:ascii="Arial" w:hAnsi="Arial" w:cs="Arial"/>
          <w:sz w:val="24"/>
          <w:szCs w:val="24"/>
        </w:rPr>
      </w:pPr>
      <w:r w:rsidRPr="00EB723B">
        <w:rPr>
          <w:rFonts w:ascii="Arial" w:hAnsi="Arial" w:cs="Arial"/>
          <w:sz w:val="24"/>
          <w:szCs w:val="24"/>
        </w:rPr>
        <w:t xml:space="preserve">Примечание: </w:t>
      </w:r>
    </w:p>
    <w:p w14:paraId="2B4B6970" w14:textId="77777777" w:rsidR="00545B8C" w:rsidRPr="00EB723B" w:rsidRDefault="00545B8C" w:rsidP="00545B8C">
      <w:pPr>
        <w:pStyle w:val="a8"/>
        <w:numPr>
          <w:ilvl w:val="0"/>
          <w:numId w:val="28"/>
        </w:numPr>
        <w:spacing w:after="0"/>
        <w:jc w:val="both"/>
        <w:rPr>
          <w:rFonts w:ascii="Arial" w:hAnsi="Arial" w:cs="Arial"/>
          <w:sz w:val="24"/>
          <w:szCs w:val="24"/>
        </w:rPr>
      </w:pPr>
      <w:r w:rsidRPr="00EB723B">
        <w:rPr>
          <w:rFonts w:ascii="Arial" w:hAnsi="Arial" w:cs="Arial"/>
          <w:sz w:val="24"/>
          <w:szCs w:val="24"/>
        </w:rPr>
        <w:t>п</w:t>
      </w:r>
      <w:r w:rsidR="00605AA9" w:rsidRPr="00EB723B">
        <w:rPr>
          <w:rFonts w:ascii="Arial" w:hAnsi="Arial" w:cs="Arial"/>
          <w:sz w:val="24"/>
          <w:szCs w:val="24"/>
        </w:rPr>
        <w:t>о требованию Заказчика Исполнитель предоставляет дополнительные</w:t>
      </w:r>
      <w:r w:rsidRPr="00EB723B">
        <w:rPr>
          <w:rFonts w:ascii="Arial" w:hAnsi="Arial" w:cs="Arial"/>
          <w:sz w:val="24"/>
          <w:szCs w:val="24"/>
        </w:rPr>
        <w:t xml:space="preserve"> </w:t>
      </w:r>
    </w:p>
    <w:p w14:paraId="0718C881" w14:textId="77777777" w:rsidR="00545B8C" w:rsidRPr="00EB723B" w:rsidRDefault="00605AA9" w:rsidP="00545B8C">
      <w:pPr>
        <w:pStyle w:val="a8"/>
        <w:spacing w:after="0"/>
        <w:ind w:left="720"/>
        <w:jc w:val="both"/>
        <w:rPr>
          <w:rFonts w:ascii="Arial" w:hAnsi="Arial" w:cs="Arial"/>
          <w:sz w:val="24"/>
          <w:szCs w:val="24"/>
        </w:rPr>
      </w:pPr>
      <w:r w:rsidRPr="00EB723B">
        <w:rPr>
          <w:rFonts w:ascii="Arial" w:hAnsi="Arial" w:cs="Arial"/>
          <w:sz w:val="24"/>
          <w:szCs w:val="24"/>
        </w:rPr>
        <w:t>посты супервайзеров</w:t>
      </w:r>
      <w:r w:rsidR="00545B8C" w:rsidRPr="00EB723B">
        <w:rPr>
          <w:rFonts w:ascii="Arial" w:hAnsi="Arial" w:cs="Arial"/>
          <w:sz w:val="24"/>
          <w:szCs w:val="24"/>
        </w:rPr>
        <w:t>;</w:t>
      </w:r>
    </w:p>
    <w:p w14:paraId="5CD0B608" w14:textId="77777777" w:rsidR="00545B8C" w:rsidRPr="00EB723B" w:rsidRDefault="00545B8C" w:rsidP="00545B8C">
      <w:pPr>
        <w:pStyle w:val="a8"/>
        <w:numPr>
          <w:ilvl w:val="0"/>
          <w:numId w:val="28"/>
        </w:numPr>
        <w:spacing w:after="0"/>
        <w:jc w:val="both"/>
        <w:rPr>
          <w:rFonts w:ascii="Arial" w:hAnsi="Arial" w:cs="Arial"/>
          <w:sz w:val="24"/>
          <w:szCs w:val="24"/>
        </w:rPr>
      </w:pPr>
      <w:r w:rsidRPr="00EB723B">
        <w:rPr>
          <w:rFonts w:ascii="Arial" w:hAnsi="Arial" w:cs="Arial"/>
          <w:sz w:val="24"/>
          <w:szCs w:val="24"/>
        </w:rPr>
        <w:t xml:space="preserve">объем работ рассчитан на основе количества бригад ТКРС и типовых операций, </w:t>
      </w:r>
    </w:p>
    <w:p w14:paraId="4DE44173" w14:textId="77777777" w:rsidR="00545B8C" w:rsidRPr="00EB723B" w:rsidRDefault="00545B8C" w:rsidP="00545B8C">
      <w:pPr>
        <w:pStyle w:val="a8"/>
        <w:spacing w:after="0"/>
        <w:ind w:left="720"/>
        <w:jc w:val="both"/>
        <w:rPr>
          <w:rFonts w:ascii="Arial" w:hAnsi="Arial" w:cs="Arial"/>
          <w:sz w:val="24"/>
          <w:szCs w:val="24"/>
        </w:rPr>
      </w:pPr>
      <w:r w:rsidRPr="00EB723B">
        <w:rPr>
          <w:rFonts w:ascii="Arial" w:hAnsi="Arial" w:cs="Arial"/>
          <w:sz w:val="24"/>
          <w:szCs w:val="24"/>
        </w:rPr>
        <w:t xml:space="preserve">с учетом статистики, в случае изменения количества бригад ТКРС Заказчик </w:t>
      </w:r>
    </w:p>
    <w:p w14:paraId="48AFABDF" w14:textId="77777777" w:rsidR="00545B8C" w:rsidRPr="00EB723B" w:rsidRDefault="00545B8C" w:rsidP="00545B8C">
      <w:pPr>
        <w:pStyle w:val="a8"/>
        <w:spacing w:after="0"/>
        <w:ind w:left="720"/>
        <w:jc w:val="both"/>
        <w:rPr>
          <w:rFonts w:ascii="Arial" w:hAnsi="Arial" w:cs="Arial"/>
          <w:sz w:val="24"/>
          <w:szCs w:val="24"/>
        </w:rPr>
      </w:pPr>
      <w:r w:rsidRPr="00EB723B">
        <w:rPr>
          <w:rFonts w:ascii="Arial" w:hAnsi="Arial" w:cs="Arial"/>
          <w:sz w:val="24"/>
          <w:szCs w:val="24"/>
        </w:rPr>
        <w:t>может изменить объем работ Исполнителя;</w:t>
      </w:r>
    </w:p>
    <w:p w14:paraId="166174B6" w14:textId="77777777" w:rsidR="00545B8C" w:rsidRPr="00EB723B" w:rsidRDefault="00545B8C" w:rsidP="00545B8C">
      <w:pPr>
        <w:pStyle w:val="a8"/>
        <w:numPr>
          <w:ilvl w:val="0"/>
          <w:numId w:val="28"/>
        </w:numPr>
        <w:spacing w:after="0"/>
        <w:jc w:val="both"/>
        <w:rPr>
          <w:rFonts w:ascii="Arial" w:hAnsi="Arial" w:cs="Arial"/>
          <w:sz w:val="24"/>
          <w:szCs w:val="24"/>
        </w:rPr>
      </w:pPr>
      <w:r w:rsidRPr="00EB723B">
        <w:rPr>
          <w:rFonts w:ascii="Arial" w:hAnsi="Arial" w:cs="Arial"/>
          <w:sz w:val="24"/>
          <w:szCs w:val="24"/>
        </w:rPr>
        <w:t xml:space="preserve">объем работ и регион Заказчик может менять в зависимости от приоритета </w:t>
      </w:r>
    </w:p>
    <w:p w14:paraId="33C736C5" w14:textId="77777777" w:rsidR="00545B8C" w:rsidRPr="00EB723B" w:rsidRDefault="00545B8C" w:rsidP="00545B8C">
      <w:pPr>
        <w:pStyle w:val="a8"/>
        <w:spacing w:after="0"/>
        <w:ind w:left="720"/>
        <w:jc w:val="both"/>
        <w:rPr>
          <w:rFonts w:ascii="Arial" w:hAnsi="Arial" w:cs="Arial"/>
          <w:sz w:val="24"/>
          <w:szCs w:val="24"/>
        </w:rPr>
      </w:pPr>
      <w:r w:rsidRPr="00EB723B">
        <w:rPr>
          <w:rFonts w:ascii="Arial" w:hAnsi="Arial" w:cs="Arial"/>
          <w:sz w:val="24"/>
          <w:szCs w:val="24"/>
        </w:rPr>
        <w:t>и количества бригад ТКРС.</w:t>
      </w:r>
    </w:p>
    <w:p w14:paraId="7C8CF66F" w14:textId="77777777" w:rsidR="007E62DE" w:rsidRPr="00EB723B" w:rsidRDefault="007E62DE" w:rsidP="002B19BE">
      <w:pPr>
        <w:pStyle w:val="a8"/>
        <w:spacing w:after="0"/>
        <w:jc w:val="both"/>
        <w:rPr>
          <w:rFonts w:ascii="Arial" w:hAnsi="Arial" w:cs="Arial"/>
          <w:sz w:val="24"/>
        </w:rPr>
      </w:pPr>
    </w:p>
    <w:p w14:paraId="46D6FC7B" w14:textId="77777777" w:rsidR="007E62DE" w:rsidRPr="00EB723B" w:rsidRDefault="00DC5FAD" w:rsidP="007E62DE">
      <w:pPr>
        <w:pStyle w:val="a6"/>
        <w:widowControl w:val="0"/>
        <w:numPr>
          <w:ilvl w:val="0"/>
          <w:numId w:val="19"/>
        </w:numPr>
        <w:shd w:val="clear" w:color="auto" w:fill="FFFFFF"/>
        <w:autoSpaceDE w:val="0"/>
        <w:autoSpaceDN w:val="0"/>
        <w:adjustRightInd w:val="0"/>
        <w:spacing w:before="120"/>
        <w:contextualSpacing/>
        <w:jc w:val="both"/>
        <w:rPr>
          <w:rFonts w:ascii="Arial" w:hAnsi="Arial" w:cs="Arial"/>
          <w:b/>
          <w:noProof/>
          <w:szCs w:val="28"/>
        </w:rPr>
      </w:pPr>
      <w:r w:rsidRPr="00EB723B">
        <w:rPr>
          <w:rFonts w:ascii="Arial" w:hAnsi="Arial" w:cs="Arial"/>
          <w:b/>
          <w:noProof/>
          <w:szCs w:val="28"/>
        </w:rPr>
        <w:t xml:space="preserve">КРАТКАЯ ХАРАКТЕРИСТИКА ОБЪЁМОВ РАБОТ / УСЛУГ </w:t>
      </w:r>
    </w:p>
    <w:p w14:paraId="40A0D3C6" w14:textId="77777777" w:rsidR="007E62DE" w:rsidRPr="00EB723B" w:rsidRDefault="007E62DE" w:rsidP="007E62DE">
      <w:pPr>
        <w:pStyle w:val="a6"/>
        <w:widowControl w:val="0"/>
        <w:shd w:val="clear" w:color="auto" w:fill="FFFFFF"/>
        <w:autoSpaceDE w:val="0"/>
        <w:autoSpaceDN w:val="0"/>
        <w:adjustRightInd w:val="0"/>
        <w:spacing w:before="120"/>
        <w:ind w:left="1069"/>
        <w:contextualSpacing/>
        <w:jc w:val="both"/>
        <w:rPr>
          <w:rFonts w:ascii="Arial" w:hAnsi="Arial" w:cs="Arial"/>
          <w:b/>
          <w:noProof/>
          <w:szCs w:val="28"/>
        </w:rPr>
      </w:pPr>
    </w:p>
    <w:p w14:paraId="74E92BA4" w14:textId="77777777" w:rsidR="00D37FAA" w:rsidRPr="00EB723B" w:rsidRDefault="00D37FAA" w:rsidP="00B72BAA">
      <w:pPr>
        <w:pStyle w:val="4"/>
        <w:widowControl/>
        <w:numPr>
          <w:ilvl w:val="1"/>
          <w:numId w:val="23"/>
        </w:numPr>
        <w:tabs>
          <w:tab w:val="clear" w:pos="720"/>
          <w:tab w:val="clear" w:pos="1260"/>
          <w:tab w:val="clear" w:pos="1800"/>
          <w:tab w:val="left" w:pos="567"/>
        </w:tabs>
        <w:spacing w:line="276" w:lineRule="auto"/>
        <w:ind w:left="0" w:firstLine="0"/>
        <w:rPr>
          <w:rFonts w:cs="Arial"/>
          <w:b w:val="0"/>
          <w:sz w:val="24"/>
          <w:szCs w:val="24"/>
          <w:lang w:val="ru-RU"/>
        </w:rPr>
      </w:pPr>
      <w:r w:rsidRPr="00EB723B">
        <w:rPr>
          <w:rFonts w:cs="Arial"/>
          <w:b w:val="0"/>
          <w:sz w:val="24"/>
          <w:szCs w:val="24"/>
          <w:lang w:val="ru-RU"/>
        </w:rPr>
        <w:t>Осуществление деятельности исключительно от имени и в интересах Заказчика, направленной на обеспечение эффективности использования финансовых и материальных ресурсов Заказчика для достижения целевых показателей качества и сроков выполнения работ</w:t>
      </w:r>
    </w:p>
    <w:p w14:paraId="303C352E" w14:textId="77777777" w:rsidR="00D37FAA" w:rsidRPr="00EB723B" w:rsidRDefault="00D37FAA" w:rsidP="00B72BAA">
      <w:pPr>
        <w:pStyle w:val="4"/>
        <w:widowControl/>
        <w:numPr>
          <w:ilvl w:val="1"/>
          <w:numId w:val="23"/>
        </w:numPr>
        <w:tabs>
          <w:tab w:val="clear" w:pos="720"/>
          <w:tab w:val="clear" w:pos="1260"/>
          <w:tab w:val="clear" w:pos="1800"/>
          <w:tab w:val="left" w:pos="567"/>
        </w:tabs>
        <w:spacing w:line="276" w:lineRule="auto"/>
        <w:ind w:left="0" w:firstLine="0"/>
        <w:rPr>
          <w:rFonts w:cs="Arial"/>
          <w:b w:val="0"/>
          <w:sz w:val="24"/>
          <w:szCs w:val="24"/>
          <w:lang w:val="ru-RU"/>
        </w:rPr>
      </w:pPr>
      <w:r w:rsidRPr="00EB723B">
        <w:rPr>
          <w:rFonts w:cs="Arial"/>
          <w:b w:val="0"/>
          <w:sz w:val="24"/>
          <w:szCs w:val="24"/>
          <w:lang w:val="ru-RU"/>
        </w:rPr>
        <w:t>Оказание услуг должно осуществляться в соответствии с требованиями данного</w:t>
      </w:r>
    </w:p>
    <w:p w14:paraId="10D0F045" w14:textId="77777777" w:rsidR="00D37FAA" w:rsidRPr="00EB723B" w:rsidRDefault="00D37FAA" w:rsidP="00B72BAA">
      <w:pPr>
        <w:spacing w:after="0"/>
        <w:jc w:val="both"/>
        <w:rPr>
          <w:rFonts w:ascii="Arial" w:hAnsi="Arial" w:cs="Arial"/>
          <w:sz w:val="24"/>
          <w:szCs w:val="24"/>
        </w:rPr>
      </w:pPr>
      <w:r w:rsidRPr="00EB723B">
        <w:rPr>
          <w:rFonts w:ascii="Arial" w:hAnsi="Arial" w:cs="Arial"/>
          <w:sz w:val="24"/>
          <w:szCs w:val="24"/>
        </w:rPr>
        <w:t>Технического задания, по виду закупаемых услуг, собственными силами в объёме 100%.</w:t>
      </w:r>
    </w:p>
    <w:p w14:paraId="3A9E3047" w14:textId="77777777" w:rsidR="00605AA9" w:rsidRPr="00EB723B" w:rsidRDefault="00605AA9" w:rsidP="00F675A9">
      <w:pPr>
        <w:pStyle w:val="a6"/>
        <w:numPr>
          <w:ilvl w:val="1"/>
          <w:numId w:val="23"/>
        </w:numPr>
        <w:spacing w:line="276" w:lineRule="auto"/>
        <w:ind w:left="567" w:hanging="567"/>
        <w:jc w:val="both"/>
        <w:rPr>
          <w:rFonts w:ascii="Arial" w:hAnsi="Arial" w:cs="Arial"/>
        </w:rPr>
      </w:pPr>
      <w:r w:rsidRPr="00EB723B">
        <w:rPr>
          <w:rFonts w:ascii="Arial" w:hAnsi="Arial" w:cs="Arial"/>
          <w:color w:val="000000"/>
        </w:rPr>
        <w:t>Работа включает в себя:</w:t>
      </w:r>
    </w:p>
    <w:p w14:paraId="61AEE9E2" w14:textId="77777777" w:rsidR="00D37FAA" w:rsidRPr="00EB723B" w:rsidRDefault="00D37FAA" w:rsidP="00FC4B35">
      <w:pPr>
        <w:pStyle w:val="4"/>
        <w:widowControl/>
        <w:tabs>
          <w:tab w:val="clear" w:pos="720"/>
        </w:tabs>
        <w:spacing w:line="276" w:lineRule="auto"/>
        <w:ind w:left="142" w:hanging="142"/>
        <w:rPr>
          <w:rFonts w:cs="Arial"/>
          <w:b w:val="0"/>
          <w:sz w:val="24"/>
          <w:szCs w:val="24"/>
          <w:lang w:val="ru-RU"/>
        </w:rPr>
      </w:pPr>
      <w:r w:rsidRPr="00EB723B">
        <w:rPr>
          <w:rFonts w:cs="Arial"/>
          <w:b w:val="0"/>
          <w:sz w:val="24"/>
          <w:szCs w:val="24"/>
          <w:lang w:val="ru-RU"/>
        </w:rPr>
        <w:lastRenderedPageBreak/>
        <w:t>- о</w:t>
      </w:r>
      <w:r w:rsidR="00406628" w:rsidRPr="00EB723B">
        <w:rPr>
          <w:rFonts w:cs="Arial"/>
          <w:b w:val="0"/>
          <w:sz w:val="24"/>
          <w:szCs w:val="24"/>
          <w:lang w:val="ru-RU"/>
        </w:rPr>
        <w:t>рганизация, контроль над ходом восстановления (ремонта) скважин, ведущегося подрядчиком по ТКРС и сервисными подрядчиками, в рамках полномочий, делегированных Заказчиком.</w:t>
      </w:r>
    </w:p>
    <w:p w14:paraId="0E4F77FE" w14:textId="77777777" w:rsidR="00D37FAA" w:rsidRPr="00EB723B" w:rsidRDefault="00D37FAA" w:rsidP="00FC4B35">
      <w:pPr>
        <w:pStyle w:val="4"/>
        <w:widowControl/>
        <w:tabs>
          <w:tab w:val="clear" w:pos="720"/>
        </w:tabs>
        <w:spacing w:line="276" w:lineRule="auto"/>
        <w:ind w:left="142" w:hanging="142"/>
        <w:rPr>
          <w:rFonts w:cs="Arial"/>
          <w:b w:val="0"/>
          <w:sz w:val="24"/>
          <w:szCs w:val="24"/>
          <w:lang w:val="ru-RU"/>
        </w:rPr>
      </w:pPr>
      <w:r w:rsidRPr="00EB723B">
        <w:rPr>
          <w:rFonts w:cs="Arial"/>
          <w:b w:val="0"/>
          <w:sz w:val="24"/>
          <w:szCs w:val="24"/>
          <w:lang w:val="ru-RU"/>
        </w:rPr>
        <w:t>- к</w:t>
      </w:r>
      <w:r w:rsidR="000C795A" w:rsidRPr="00EB723B">
        <w:rPr>
          <w:rFonts w:cs="Arial"/>
          <w:b w:val="0"/>
          <w:sz w:val="24"/>
          <w:szCs w:val="24"/>
          <w:lang w:val="ru-RU"/>
        </w:rPr>
        <w:t>онтроль за соблюдением требований охраны труда, промышленной безопасности</w:t>
      </w:r>
      <w:r w:rsidRPr="00EB723B">
        <w:rPr>
          <w:rFonts w:cs="Arial"/>
          <w:b w:val="0"/>
          <w:sz w:val="24"/>
          <w:szCs w:val="24"/>
          <w:lang w:val="ru-RU"/>
        </w:rPr>
        <w:t xml:space="preserve"> м охраны окружающей среды</w:t>
      </w:r>
      <w:r w:rsidR="000C795A" w:rsidRPr="00EB723B">
        <w:rPr>
          <w:rFonts w:cs="Arial"/>
          <w:b w:val="0"/>
          <w:sz w:val="24"/>
          <w:szCs w:val="24"/>
          <w:lang w:val="ru-RU"/>
        </w:rPr>
        <w:t xml:space="preserve"> при выполнении работ</w:t>
      </w:r>
      <w:r w:rsidRPr="00EB723B">
        <w:rPr>
          <w:rFonts w:cs="Arial"/>
          <w:b w:val="0"/>
          <w:sz w:val="24"/>
          <w:szCs w:val="24"/>
          <w:lang w:val="ru-RU"/>
        </w:rPr>
        <w:t>.</w:t>
      </w:r>
    </w:p>
    <w:p w14:paraId="19BB0C8A" w14:textId="77777777" w:rsidR="00D37FAA" w:rsidRPr="00EB723B" w:rsidRDefault="00D37FAA" w:rsidP="00B72BAA">
      <w:pPr>
        <w:pStyle w:val="a6"/>
        <w:numPr>
          <w:ilvl w:val="1"/>
          <w:numId w:val="23"/>
        </w:numPr>
        <w:ind w:left="567" w:hanging="567"/>
        <w:jc w:val="both"/>
        <w:rPr>
          <w:rFonts w:ascii="Arial" w:hAnsi="Arial" w:cs="Arial"/>
        </w:rPr>
      </w:pPr>
      <w:r w:rsidRPr="00EB723B">
        <w:rPr>
          <w:rFonts w:ascii="Arial" w:hAnsi="Arial" w:cs="Arial"/>
        </w:rPr>
        <w:t xml:space="preserve">Качество услуг </w:t>
      </w:r>
      <w:proofErr w:type="spellStart"/>
      <w:r w:rsidRPr="00EB723B">
        <w:rPr>
          <w:rFonts w:ascii="Arial" w:hAnsi="Arial" w:cs="Arial"/>
        </w:rPr>
        <w:t>супервайзинга</w:t>
      </w:r>
      <w:proofErr w:type="spellEnd"/>
      <w:r w:rsidRPr="00EB723B">
        <w:rPr>
          <w:rFonts w:ascii="Arial" w:hAnsi="Arial" w:cs="Arial"/>
        </w:rPr>
        <w:t xml:space="preserve"> оценивается минимальным количеством брака и</w:t>
      </w:r>
    </w:p>
    <w:p w14:paraId="37DCC5A0" w14:textId="77777777" w:rsidR="00537E63" w:rsidRPr="00EB723B" w:rsidRDefault="00D37FAA" w:rsidP="00B72BAA">
      <w:pPr>
        <w:spacing w:after="0"/>
        <w:jc w:val="both"/>
        <w:rPr>
          <w:rFonts w:ascii="Arial" w:hAnsi="Arial" w:cs="Arial"/>
          <w:sz w:val="24"/>
          <w:szCs w:val="24"/>
        </w:rPr>
      </w:pPr>
      <w:r w:rsidRPr="00EB723B">
        <w:rPr>
          <w:rFonts w:ascii="Arial" w:hAnsi="Arial" w:cs="Arial"/>
          <w:sz w:val="24"/>
          <w:szCs w:val="24"/>
        </w:rPr>
        <w:t>непроизводительного времени по вине подрядной организации по ТКРС</w:t>
      </w:r>
      <w:r w:rsidR="00537E63" w:rsidRPr="00EB723B">
        <w:rPr>
          <w:rFonts w:ascii="Arial" w:hAnsi="Arial" w:cs="Arial"/>
          <w:sz w:val="24"/>
          <w:szCs w:val="24"/>
        </w:rPr>
        <w:t>:</w:t>
      </w:r>
    </w:p>
    <w:p w14:paraId="2B966D82" w14:textId="77777777" w:rsidR="00D37FAA" w:rsidRPr="00EB723B" w:rsidRDefault="00D37FAA" w:rsidP="00B72BAA">
      <w:pPr>
        <w:spacing w:after="0"/>
        <w:ind w:firstLine="426"/>
        <w:jc w:val="both"/>
        <w:rPr>
          <w:rFonts w:ascii="Arial" w:hAnsi="Arial" w:cs="Arial"/>
          <w:sz w:val="24"/>
          <w:szCs w:val="24"/>
        </w:rPr>
      </w:pPr>
      <w:r w:rsidRPr="00EB723B">
        <w:rPr>
          <w:rFonts w:ascii="Arial" w:hAnsi="Arial" w:cs="Arial"/>
          <w:sz w:val="24"/>
          <w:szCs w:val="24"/>
        </w:rPr>
        <w:t>4.</w:t>
      </w:r>
      <w:r w:rsidR="00537E63" w:rsidRPr="00EB723B">
        <w:rPr>
          <w:rFonts w:ascii="Arial" w:hAnsi="Arial" w:cs="Arial"/>
          <w:sz w:val="24"/>
          <w:szCs w:val="24"/>
        </w:rPr>
        <w:t>4</w:t>
      </w:r>
      <w:r w:rsidRPr="00EB723B">
        <w:rPr>
          <w:rFonts w:ascii="Arial" w:hAnsi="Arial" w:cs="Arial"/>
          <w:sz w:val="24"/>
          <w:szCs w:val="24"/>
        </w:rPr>
        <w:t xml:space="preserve">.1. </w:t>
      </w:r>
      <w:proofErr w:type="spellStart"/>
      <w:r w:rsidRPr="00EB723B">
        <w:rPr>
          <w:rFonts w:ascii="Arial" w:hAnsi="Arial" w:cs="Arial"/>
          <w:sz w:val="24"/>
          <w:szCs w:val="24"/>
        </w:rPr>
        <w:t>некатегорийная</w:t>
      </w:r>
      <w:proofErr w:type="spellEnd"/>
      <w:r w:rsidRPr="00EB723B">
        <w:rPr>
          <w:rFonts w:ascii="Arial" w:hAnsi="Arial" w:cs="Arial"/>
          <w:sz w:val="24"/>
          <w:szCs w:val="24"/>
        </w:rPr>
        <w:t xml:space="preserve"> авария по вине исполнителя ТКРС,</w:t>
      </w:r>
    </w:p>
    <w:p w14:paraId="44F3DAA9" w14:textId="77777777" w:rsidR="00D37FAA" w:rsidRPr="00EB723B" w:rsidRDefault="00D37FAA" w:rsidP="00B72BAA">
      <w:pPr>
        <w:spacing w:after="0"/>
        <w:ind w:firstLine="426"/>
        <w:jc w:val="both"/>
        <w:rPr>
          <w:rFonts w:ascii="Arial" w:hAnsi="Arial" w:cs="Arial"/>
          <w:sz w:val="24"/>
          <w:szCs w:val="24"/>
        </w:rPr>
      </w:pPr>
      <w:r w:rsidRPr="00EB723B">
        <w:rPr>
          <w:rFonts w:ascii="Arial" w:hAnsi="Arial" w:cs="Arial"/>
          <w:sz w:val="24"/>
          <w:szCs w:val="24"/>
        </w:rPr>
        <w:t>4.</w:t>
      </w:r>
      <w:r w:rsidR="00537E63" w:rsidRPr="00EB723B">
        <w:rPr>
          <w:rFonts w:ascii="Arial" w:hAnsi="Arial" w:cs="Arial"/>
          <w:sz w:val="24"/>
          <w:szCs w:val="24"/>
        </w:rPr>
        <w:t>4</w:t>
      </w:r>
      <w:r w:rsidRPr="00EB723B">
        <w:rPr>
          <w:rFonts w:ascii="Arial" w:hAnsi="Arial" w:cs="Arial"/>
          <w:sz w:val="24"/>
          <w:szCs w:val="24"/>
        </w:rPr>
        <w:t>.2. осложнение по вине исполнителя ТКРС,</w:t>
      </w:r>
    </w:p>
    <w:p w14:paraId="5A185557" w14:textId="77777777" w:rsidR="00D37FAA" w:rsidRPr="00EB723B" w:rsidRDefault="00D37FAA" w:rsidP="00B72BAA">
      <w:pPr>
        <w:spacing w:after="0"/>
        <w:ind w:firstLine="426"/>
        <w:jc w:val="both"/>
        <w:rPr>
          <w:rFonts w:ascii="Arial" w:hAnsi="Arial" w:cs="Arial"/>
          <w:sz w:val="24"/>
          <w:szCs w:val="24"/>
        </w:rPr>
      </w:pPr>
      <w:r w:rsidRPr="00EB723B">
        <w:rPr>
          <w:rFonts w:ascii="Arial" w:hAnsi="Arial" w:cs="Arial"/>
          <w:sz w:val="24"/>
          <w:szCs w:val="24"/>
        </w:rPr>
        <w:t>4.</w:t>
      </w:r>
      <w:r w:rsidR="00537E63" w:rsidRPr="00EB723B">
        <w:rPr>
          <w:rFonts w:ascii="Arial" w:hAnsi="Arial" w:cs="Arial"/>
          <w:sz w:val="24"/>
          <w:szCs w:val="24"/>
        </w:rPr>
        <w:t>4</w:t>
      </w:r>
      <w:r w:rsidRPr="00EB723B">
        <w:rPr>
          <w:rFonts w:ascii="Arial" w:hAnsi="Arial" w:cs="Arial"/>
          <w:sz w:val="24"/>
          <w:szCs w:val="24"/>
        </w:rPr>
        <w:t>.3. механическое повреждение кабеля УЭЦН при СПО по вине исполнителя ТКРС,</w:t>
      </w:r>
    </w:p>
    <w:p w14:paraId="728EE389" w14:textId="77777777" w:rsidR="00D37FAA" w:rsidRPr="00EB723B" w:rsidRDefault="00D37FAA" w:rsidP="00B72BAA">
      <w:pPr>
        <w:spacing w:after="0"/>
        <w:ind w:firstLine="426"/>
        <w:jc w:val="both"/>
        <w:rPr>
          <w:rFonts w:ascii="Arial" w:hAnsi="Arial" w:cs="Arial"/>
          <w:sz w:val="24"/>
          <w:szCs w:val="24"/>
        </w:rPr>
      </w:pPr>
      <w:r w:rsidRPr="00EB723B">
        <w:rPr>
          <w:rFonts w:ascii="Arial" w:hAnsi="Arial" w:cs="Arial"/>
          <w:sz w:val="24"/>
          <w:szCs w:val="24"/>
        </w:rPr>
        <w:t>4.</w:t>
      </w:r>
      <w:r w:rsidR="00537E63" w:rsidRPr="00EB723B">
        <w:rPr>
          <w:rFonts w:ascii="Arial" w:hAnsi="Arial" w:cs="Arial"/>
          <w:sz w:val="24"/>
          <w:szCs w:val="24"/>
        </w:rPr>
        <w:t>4</w:t>
      </w:r>
      <w:r w:rsidRPr="00EB723B">
        <w:rPr>
          <w:rFonts w:ascii="Arial" w:hAnsi="Arial" w:cs="Arial"/>
          <w:sz w:val="24"/>
          <w:szCs w:val="24"/>
        </w:rPr>
        <w:t>.4. не герметичность лифта НКТ по вине исполнителя ТКРС.</w:t>
      </w:r>
    </w:p>
    <w:p w14:paraId="2E28A826" w14:textId="7B555C7D" w:rsidR="007D7E64" w:rsidRPr="00EB723B" w:rsidRDefault="00D37FAA" w:rsidP="00C867ED">
      <w:pPr>
        <w:spacing w:after="0"/>
        <w:ind w:firstLine="426"/>
        <w:jc w:val="both"/>
        <w:rPr>
          <w:rFonts w:ascii="Arial" w:hAnsi="Arial" w:cs="Arial"/>
          <w:sz w:val="24"/>
          <w:szCs w:val="24"/>
        </w:rPr>
      </w:pPr>
      <w:r w:rsidRPr="00EB723B">
        <w:rPr>
          <w:rFonts w:ascii="Arial" w:hAnsi="Arial" w:cs="Arial"/>
          <w:sz w:val="24"/>
          <w:szCs w:val="24"/>
        </w:rPr>
        <w:t>Заказчик имеет право применить пониженную тарифную ставку в размере 50% тарифной ставки от смены супервайзера</w:t>
      </w:r>
      <w:r w:rsidR="007D7E64" w:rsidRPr="00EB723B">
        <w:rPr>
          <w:rFonts w:ascii="Arial" w:hAnsi="Arial" w:cs="Arial"/>
          <w:sz w:val="24"/>
          <w:szCs w:val="24"/>
        </w:rPr>
        <w:t>:</w:t>
      </w:r>
    </w:p>
    <w:p w14:paraId="14CA12C9" w14:textId="7E73ACE5" w:rsidR="007D7E64" w:rsidRPr="00EB723B" w:rsidRDefault="007D7E64" w:rsidP="00C867ED">
      <w:pPr>
        <w:spacing w:after="0"/>
        <w:jc w:val="both"/>
        <w:rPr>
          <w:rFonts w:ascii="Arial" w:hAnsi="Arial" w:cs="Arial"/>
          <w:sz w:val="24"/>
          <w:szCs w:val="24"/>
        </w:rPr>
      </w:pPr>
      <w:r w:rsidRPr="00EB723B">
        <w:rPr>
          <w:rFonts w:ascii="Arial" w:hAnsi="Arial" w:cs="Arial"/>
          <w:sz w:val="24"/>
          <w:szCs w:val="24"/>
        </w:rPr>
        <w:t>- в случаях отсутствия супервайзера при производстве внутрискважинных работ по согласованному списку,</w:t>
      </w:r>
    </w:p>
    <w:p w14:paraId="3DC6EF64" w14:textId="77AD8BF4" w:rsidR="007D7E64" w:rsidRPr="00EB723B" w:rsidRDefault="007D7E64" w:rsidP="00C867ED">
      <w:pPr>
        <w:spacing w:after="0"/>
        <w:jc w:val="both"/>
        <w:rPr>
          <w:rFonts w:ascii="Arial" w:hAnsi="Arial" w:cs="Arial"/>
          <w:sz w:val="24"/>
          <w:szCs w:val="24"/>
        </w:rPr>
      </w:pPr>
      <w:r w:rsidRPr="00EB723B">
        <w:rPr>
          <w:rFonts w:ascii="Arial" w:hAnsi="Arial" w:cs="Arial"/>
          <w:sz w:val="24"/>
          <w:szCs w:val="24"/>
        </w:rPr>
        <w:t>- при допущении</w:t>
      </w:r>
      <w:r w:rsidR="00D37FAA" w:rsidRPr="00EB723B">
        <w:rPr>
          <w:rFonts w:ascii="Arial" w:hAnsi="Arial" w:cs="Arial"/>
          <w:sz w:val="24"/>
          <w:szCs w:val="24"/>
        </w:rPr>
        <w:t xml:space="preserve"> брак</w:t>
      </w:r>
      <w:r w:rsidRPr="00EB723B">
        <w:rPr>
          <w:rFonts w:ascii="Arial" w:hAnsi="Arial" w:cs="Arial"/>
          <w:sz w:val="24"/>
          <w:szCs w:val="24"/>
        </w:rPr>
        <w:t>а</w:t>
      </w:r>
      <w:r w:rsidR="00D37FAA" w:rsidRPr="00EB723B">
        <w:rPr>
          <w:rFonts w:ascii="Arial" w:hAnsi="Arial" w:cs="Arial"/>
          <w:sz w:val="24"/>
          <w:szCs w:val="24"/>
        </w:rPr>
        <w:t xml:space="preserve"> </w:t>
      </w:r>
      <w:r w:rsidRPr="00EB723B">
        <w:rPr>
          <w:rFonts w:ascii="Arial" w:hAnsi="Arial" w:cs="Arial"/>
          <w:sz w:val="24"/>
          <w:szCs w:val="24"/>
        </w:rPr>
        <w:t xml:space="preserve">осложнения, несчастного случая, аварии при проведении внутрискважинных работ, на объектах присутствия супервайзера </w:t>
      </w:r>
      <w:r w:rsidR="00D37FAA" w:rsidRPr="00EB723B">
        <w:rPr>
          <w:rFonts w:ascii="Arial" w:hAnsi="Arial" w:cs="Arial"/>
          <w:sz w:val="24"/>
          <w:szCs w:val="24"/>
        </w:rPr>
        <w:t>при наличии явной вины</w:t>
      </w:r>
      <w:r w:rsidRPr="00EB723B">
        <w:rPr>
          <w:rFonts w:ascii="Arial" w:hAnsi="Arial" w:cs="Arial"/>
          <w:sz w:val="24"/>
          <w:szCs w:val="24"/>
        </w:rPr>
        <w:t xml:space="preserve"> супервайзера</w:t>
      </w:r>
      <w:r w:rsidR="00D37FAA" w:rsidRPr="00EB723B">
        <w:rPr>
          <w:rFonts w:ascii="Arial" w:hAnsi="Arial" w:cs="Arial"/>
          <w:sz w:val="24"/>
          <w:szCs w:val="24"/>
        </w:rPr>
        <w:t>.</w:t>
      </w:r>
    </w:p>
    <w:p w14:paraId="3E289D15" w14:textId="77777777" w:rsidR="00D37FAA" w:rsidRPr="00EB723B" w:rsidRDefault="00D37FAA" w:rsidP="00B72BAA">
      <w:pPr>
        <w:spacing w:after="0"/>
        <w:jc w:val="both"/>
        <w:rPr>
          <w:rFonts w:ascii="Arial" w:hAnsi="Arial" w:cs="Arial"/>
          <w:sz w:val="24"/>
          <w:szCs w:val="24"/>
        </w:rPr>
      </w:pPr>
      <w:r w:rsidRPr="00EB723B">
        <w:rPr>
          <w:rFonts w:ascii="Arial" w:hAnsi="Arial" w:cs="Arial"/>
          <w:sz w:val="24"/>
          <w:szCs w:val="24"/>
        </w:rPr>
        <w:t xml:space="preserve">4.5. Качество услуг </w:t>
      </w:r>
      <w:proofErr w:type="spellStart"/>
      <w:r w:rsidRPr="00EB723B">
        <w:rPr>
          <w:rFonts w:ascii="Arial" w:hAnsi="Arial" w:cs="Arial"/>
          <w:sz w:val="24"/>
          <w:szCs w:val="24"/>
        </w:rPr>
        <w:t>супервайзинга</w:t>
      </w:r>
      <w:proofErr w:type="spellEnd"/>
      <w:r w:rsidRPr="00EB723B">
        <w:rPr>
          <w:rFonts w:ascii="Arial" w:hAnsi="Arial" w:cs="Arial"/>
          <w:sz w:val="24"/>
          <w:szCs w:val="24"/>
        </w:rPr>
        <w:t xml:space="preserve"> оценивается недопущением и предупреждением несчастного случая, категорийной аварии, ГНВП и ОФ, пожара на надзорном объекте, по вине надзорного</w:t>
      </w:r>
      <w:r w:rsidR="00594439" w:rsidRPr="00EB723B">
        <w:rPr>
          <w:rFonts w:ascii="Arial" w:hAnsi="Arial" w:cs="Arial"/>
          <w:sz w:val="24"/>
          <w:szCs w:val="24"/>
        </w:rPr>
        <w:t xml:space="preserve"> </w:t>
      </w:r>
      <w:r w:rsidRPr="00EB723B">
        <w:rPr>
          <w:rFonts w:ascii="Arial" w:hAnsi="Arial" w:cs="Arial"/>
          <w:sz w:val="24"/>
          <w:szCs w:val="24"/>
        </w:rPr>
        <w:t>исполнителя ТКРС.</w:t>
      </w:r>
    </w:p>
    <w:p w14:paraId="371F05EC" w14:textId="77777777" w:rsidR="00D37FAA" w:rsidRPr="00EB723B" w:rsidRDefault="00B950F1" w:rsidP="00B72BAA">
      <w:pPr>
        <w:spacing w:after="0"/>
        <w:jc w:val="both"/>
        <w:rPr>
          <w:rFonts w:ascii="Arial" w:hAnsi="Arial" w:cs="Arial"/>
          <w:sz w:val="24"/>
          <w:szCs w:val="24"/>
        </w:rPr>
      </w:pPr>
      <w:r w:rsidRPr="00EB723B">
        <w:rPr>
          <w:rFonts w:ascii="Arial" w:hAnsi="Arial" w:cs="Arial"/>
          <w:sz w:val="24"/>
          <w:szCs w:val="24"/>
        </w:rPr>
        <w:t>4</w:t>
      </w:r>
      <w:r w:rsidR="00D37FAA" w:rsidRPr="00EB723B">
        <w:rPr>
          <w:rFonts w:ascii="Arial" w:hAnsi="Arial" w:cs="Arial"/>
          <w:sz w:val="24"/>
          <w:szCs w:val="24"/>
        </w:rPr>
        <w:t>.</w:t>
      </w:r>
      <w:r w:rsidRPr="00EB723B">
        <w:rPr>
          <w:rFonts w:ascii="Arial" w:hAnsi="Arial" w:cs="Arial"/>
          <w:sz w:val="24"/>
          <w:szCs w:val="24"/>
        </w:rPr>
        <w:t>6</w:t>
      </w:r>
      <w:r w:rsidR="00D37FAA" w:rsidRPr="00EB723B">
        <w:rPr>
          <w:rFonts w:ascii="Arial" w:hAnsi="Arial" w:cs="Arial"/>
          <w:sz w:val="24"/>
          <w:szCs w:val="24"/>
        </w:rPr>
        <w:t>. Исполнитель должен быть согласен с условиями стандартного договора.</w:t>
      </w:r>
    </w:p>
    <w:p w14:paraId="3C32F9AA" w14:textId="77777777" w:rsidR="00D37FAA" w:rsidRPr="00EB723B" w:rsidRDefault="00B950F1" w:rsidP="00B72BAA">
      <w:pPr>
        <w:spacing w:after="0"/>
        <w:jc w:val="both"/>
        <w:rPr>
          <w:rFonts w:ascii="Arial" w:hAnsi="Arial" w:cs="Arial"/>
          <w:sz w:val="24"/>
          <w:szCs w:val="24"/>
        </w:rPr>
      </w:pPr>
      <w:r w:rsidRPr="00EB723B">
        <w:rPr>
          <w:rFonts w:ascii="Arial" w:hAnsi="Arial" w:cs="Arial"/>
          <w:sz w:val="24"/>
          <w:szCs w:val="24"/>
        </w:rPr>
        <w:t>4</w:t>
      </w:r>
      <w:r w:rsidR="00D37FAA" w:rsidRPr="00EB723B">
        <w:rPr>
          <w:rFonts w:ascii="Arial" w:hAnsi="Arial" w:cs="Arial"/>
          <w:sz w:val="24"/>
          <w:szCs w:val="24"/>
        </w:rPr>
        <w:t>.</w:t>
      </w:r>
      <w:r w:rsidRPr="00EB723B">
        <w:rPr>
          <w:rFonts w:ascii="Arial" w:hAnsi="Arial" w:cs="Arial"/>
          <w:sz w:val="24"/>
          <w:szCs w:val="24"/>
        </w:rPr>
        <w:t>7</w:t>
      </w:r>
      <w:r w:rsidR="00D37FAA" w:rsidRPr="00EB723B">
        <w:rPr>
          <w:rFonts w:ascii="Arial" w:hAnsi="Arial" w:cs="Arial"/>
          <w:sz w:val="24"/>
          <w:szCs w:val="24"/>
        </w:rPr>
        <w:t>. При оказании услуг Исполнитель гарантирует:</w:t>
      </w:r>
    </w:p>
    <w:p w14:paraId="0AA0BAD0" w14:textId="77777777" w:rsidR="00D738E3" w:rsidRPr="00EB723B" w:rsidRDefault="00D738E3" w:rsidP="005076C4">
      <w:pPr>
        <w:spacing w:after="0"/>
        <w:ind w:left="142" w:hanging="142"/>
        <w:jc w:val="both"/>
        <w:rPr>
          <w:rFonts w:ascii="Arial" w:hAnsi="Arial" w:cs="Arial"/>
          <w:sz w:val="24"/>
          <w:szCs w:val="24"/>
        </w:rPr>
      </w:pPr>
      <w:r w:rsidRPr="00EB723B">
        <w:rPr>
          <w:rFonts w:ascii="Arial" w:hAnsi="Arial" w:cs="Arial"/>
          <w:sz w:val="24"/>
          <w:szCs w:val="24"/>
        </w:rPr>
        <w:t xml:space="preserve">- </w:t>
      </w:r>
      <w:r w:rsidR="00D37FAA" w:rsidRPr="00EB723B">
        <w:rPr>
          <w:rFonts w:ascii="Arial" w:hAnsi="Arial" w:cs="Arial"/>
          <w:sz w:val="24"/>
          <w:szCs w:val="24"/>
        </w:rPr>
        <w:t xml:space="preserve">100% обеспечение технологического процесса (в т.ч. в условиях </w:t>
      </w:r>
      <w:r w:rsidR="00C77DF8" w:rsidRPr="00EB723B">
        <w:rPr>
          <w:rFonts w:ascii="Arial" w:hAnsi="Arial" w:cs="Arial"/>
          <w:sz w:val="24"/>
          <w:szCs w:val="24"/>
        </w:rPr>
        <w:t xml:space="preserve">временной </w:t>
      </w:r>
      <w:r w:rsidR="00D37FAA" w:rsidRPr="00EB723B">
        <w:rPr>
          <w:rFonts w:ascii="Arial" w:hAnsi="Arial" w:cs="Arial"/>
          <w:sz w:val="24"/>
          <w:szCs w:val="24"/>
        </w:rPr>
        <w:t>автономии) по</w:t>
      </w:r>
      <w:r w:rsidR="005076C4" w:rsidRPr="00EB723B">
        <w:rPr>
          <w:rFonts w:ascii="Arial" w:hAnsi="Arial" w:cs="Arial"/>
          <w:sz w:val="24"/>
          <w:szCs w:val="24"/>
        </w:rPr>
        <w:t xml:space="preserve"> </w:t>
      </w:r>
      <w:r w:rsidR="00D37FAA" w:rsidRPr="00EB723B">
        <w:rPr>
          <w:rFonts w:ascii="Arial" w:hAnsi="Arial" w:cs="Arial"/>
          <w:sz w:val="24"/>
          <w:szCs w:val="24"/>
        </w:rPr>
        <w:t>собственным договорам</w:t>
      </w:r>
      <w:r w:rsidR="004B496F" w:rsidRPr="00EB723B">
        <w:rPr>
          <w:rFonts w:ascii="Arial" w:hAnsi="Arial" w:cs="Arial"/>
          <w:sz w:val="24"/>
          <w:szCs w:val="24"/>
        </w:rPr>
        <w:t>:</w:t>
      </w:r>
    </w:p>
    <w:p w14:paraId="532B7F0D" w14:textId="77777777" w:rsidR="00D37FAA" w:rsidRPr="00EB723B" w:rsidRDefault="00D738E3" w:rsidP="00B72BAA">
      <w:pPr>
        <w:tabs>
          <w:tab w:val="left" w:pos="709"/>
        </w:tabs>
        <w:spacing w:after="0"/>
        <w:jc w:val="both"/>
        <w:rPr>
          <w:rFonts w:ascii="Arial" w:hAnsi="Arial" w:cs="Arial"/>
          <w:sz w:val="24"/>
          <w:szCs w:val="24"/>
        </w:rPr>
      </w:pPr>
      <w:r w:rsidRPr="00EB723B">
        <w:rPr>
          <w:rFonts w:ascii="Arial" w:hAnsi="Arial" w:cs="Arial"/>
          <w:sz w:val="24"/>
          <w:szCs w:val="24"/>
        </w:rPr>
        <w:t>- о</w:t>
      </w:r>
      <w:r w:rsidR="00D37FAA" w:rsidRPr="00EB723B">
        <w:rPr>
          <w:rFonts w:ascii="Arial" w:hAnsi="Arial" w:cs="Arial"/>
          <w:sz w:val="24"/>
          <w:szCs w:val="24"/>
        </w:rPr>
        <w:t>беспечение оборудованием, спецтранспортом</w:t>
      </w:r>
      <w:r w:rsidRPr="00EB723B">
        <w:rPr>
          <w:rFonts w:ascii="Arial" w:hAnsi="Arial" w:cs="Arial"/>
          <w:sz w:val="24"/>
          <w:szCs w:val="24"/>
        </w:rPr>
        <w:t>,</w:t>
      </w:r>
    </w:p>
    <w:p w14:paraId="46B5E61F" w14:textId="77777777" w:rsidR="00D37FAA" w:rsidRPr="00EB723B" w:rsidRDefault="00537E63" w:rsidP="00B72BAA">
      <w:pPr>
        <w:spacing w:after="0"/>
        <w:jc w:val="both"/>
        <w:rPr>
          <w:rFonts w:ascii="Arial" w:hAnsi="Arial" w:cs="Arial"/>
          <w:sz w:val="24"/>
          <w:szCs w:val="24"/>
        </w:rPr>
      </w:pPr>
      <w:r w:rsidRPr="00EB723B">
        <w:rPr>
          <w:rFonts w:ascii="Arial" w:hAnsi="Arial" w:cs="Arial"/>
          <w:sz w:val="24"/>
          <w:szCs w:val="24"/>
        </w:rPr>
        <w:t xml:space="preserve">- </w:t>
      </w:r>
      <w:r w:rsidR="00D738E3" w:rsidRPr="00EB723B">
        <w:rPr>
          <w:rFonts w:ascii="Arial" w:hAnsi="Arial" w:cs="Arial"/>
          <w:sz w:val="24"/>
          <w:szCs w:val="24"/>
        </w:rPr>
        <w:t>п</w:t>
      </w:r>
      <w:r w:rsidR="00D37FAA" w:rsidRPr="00EB723B">
        <w:rPr>
          <w:rFonts w:ascii="Arial" w:hAnsi="Arial" w:cs="Arial"/>
          <w:sz w:val="24"/>
          <w:szCs w:val="24"/>
        </w:rPr>
        <w:t>роживание персонала в общежитиях</w:t>
      </w:r>
      <w:r w:rsidR="00D738E3" w:rsidRPr="00EB723B">
        <w:rPr>
          <w:rFonts w:ascii="Arial" w:hAnsi="Arial" w:cs="Arial"/>
          <w:sz w:val="24"/>
          <w:szCs w:val="24"/>
        </w:rPr>
        <w:t>.</w:t>
      </w:r>
    </w:p>
    <w:p w14:paraId="4B4A0947" w14:textId="77777777" w:rsidR="00D37FAA" w:rsidRPr="00EB723B" w:rsidRDefault="00D738E3" w:rsidP="00B72BAA">
      <w:pPr>
        <w:spacing w:after="0"/>
        <w:jc w:val="both"/>
        <w:rPr>
          <w:rFonts w:ascii="Arial" w:hAnsi="Arial" w:cs="Arial"/>
          <w:sz w:val="24"/>
          <w:szCs w:val="24"/>
        </w:rPr>
      </w:pPr>
      <w:r w:rsidRPr="00EB723B">
        <w:rPr>
          <w:rFonts w:ascii="Arial" w:hAnsi="Arial" w:cs="Arial"/>
          <w:sz w:val="24"/>
          <w:szCs w:val="24"/>
        </w:rPr>
        <w:t xml:space="preserve">4.8. </w:t>
      </w:r>
      <w:r w:rsidR="00D37FAA" w:rsidRPr="00EB723B">
        <w:rPr>
          <w:rFonts w:ascii="Arial" w:hAnsi="Arial" w:cs="Arial"/>
          <w:sz w:val="24"/>
          <w:szCs w:val="24"/>
        </w:rPr>
        <w:t xml:space="preserve">Предусмотреть затраты за счет </w:t>
      </w:r>
      <w:r w:rsidR="00537E63" w:rsidRPr="00EB723B">
        <w:rPr>
          <w:rFonts w:ascii="Arial" w:hAnsi="Arial" w:cs="Arial"/>
          <w:sz w:val="24"/>
          <w:szCs w:val="24"/>
        </w:rPr>
        <w:t>Исполнителя</w:t>
      </w:r>
      <w:r w:rsidR="00D37FAA" w:rsidRPr="00EB723B">
        <w:rPr>
          <w:rFonts w:ascii="Arial" w:hAnsi="Arial" w:cs="Arial"/>
          <w:sz w:val="24"/>
          <w:szCs w:val="24"/>
        </w:rPr>
        <w:t xml:space="preserve"> (в т.ч. в условиях автономии):</w:t>
      </w:r>
    </w:p>
    <w:p w14:paraId="7252D6B6" w14:textId="77777777" w:rsidR="00D37FAA" w:rsidRPr="00EB723B" w:rsidRDefault="00D738E3" w:rsidP="00B72BAA">
      <w:pPr>
        <w:spacing w:after="0"/>
        <w:jc w:val="both"/>
        <w:rPr>
          <w:rFonts w:ascii="Arial" w:hAnsi="Arial" w:cs="Arial"/>
          <w:sz w:val="24"/>
          <w:szCs w:val="24"/>
        </w:rPr>
      </w:pPr>
      <w:r w:rsidRPr="00EB723B">
        <w:rPr>
          <w:rFonts w:ascii="Arial" w:hAnsi="Arial" w:cs="Arial"/>
          <w:sz w:val="24"/>
          <w:szCs w:val="24"/>
        </w:rPr>
        <w:t>- п</w:t>
      </w:r>
      <w:r w:rsidR="00D37FAA" w:rsidRPr="00EB723B">
        <w:rPr>
          <w:rFonts w:ascii="Arial" w:hAnsi="Arial" w:cs="Arial"/>
          <w:sz w:val="24"/>
          <w:szCs w:val="24"/>
        </w:rPr>
        <w:t>роживание персонала на месторождениях</w:t>
      </w:r>
      <w:r w:rsidRPr="00EB723B">
        <w:rPr>
          <w:rFonts w:ascii="Arial" w:hAnsi="Arial" w:cs="Arial"/>
          <w:sz w:val="24"/>
          <w:szCs w:val="24"/>
        </w:rPr>
        <w:t>,</w:t>
      </w:r>
    </w:p>
    <w:p w14:paraId="6F03EFDD" w14:textId="77777777" w:rsidR="00D37FAA" w:rsidRPr="00EB723B" w:rsidRDefault="00D738E3" w:rsidP="00B72BAA">
      <w:pPr>
        <w:spacing w:after="0"/>
        <w:jc w:val="both"/>
        <w:rPr>
          <w:rFonts w:ascii="Arial" w:hAnsi="Arial" w:cs="Arial"/>
          <w:sz w:val="24"/>
          <w:szCs w:val="24"/>
        </w:rPr>
      </w:pPr>
      <w:r w:rsidRPr="00EB723B">
        <w:rPr>
          <w:rFonts w:ascii="Arial" w:hAnsi="Arial" w:cs="Arial"/>
          <w:sz w:val="24"/>
          <w:szCs w:val="24"/>
        </w:rPr>
        <w:t>- п</w:t>
      </w:r>
      <w:r w:rsidR="00D37FAA" w:rsidRPr="00EB723B">
        <w:rPr>
          <w:rFonts w:ascii="Arial" w:hAnsi="Arial" w:cs="Arial"/>
          <w:sz w:val="24"/>
          <w:szCs w:val="24"/>
        </w:rPr>
        <w:t>итание</w:t>
      </w:r>
      <w:r w:rsidRPr="00EB723B">
        <w:rPr>
          <w:rFonts w:ascii="Arial" w:hAnsi="Arial" w:cs="Arial"/>
          <w:sz w:val="24"/>
          <w:szCs w:val="24"/>
        </w:rPr>
        <w:t>,</w:t>
      </w:r>
    </w:p>
    <w:p w14:paraId="0515D2EC" w14:textId="77777777" w:rsidR="005755E1" w:rsidRPr="00EB723B" w:rsidRDefault="00D738E3" w:rsidP="00B72BAA">
      <w:pPr>
        <w:spacing w:after="0"/>
        <w:jc w:val="both"/>
        <w:rPr>
          <w:rFonts w:ascii="Arial" w:hAnsi="Arial" w:cs="Arial"/>
          <w:sz w:val="24"/>
          <w:szCs w:val="24"/>
        </w:rPr>
      </w:pPr>
      <w:r w:rsidRPr="00EB723B">
        <w:rPr>
          <w:rFonts w:ascii="Arial" w:hAnsi="Arial" w:cs="Arial"/>
          <w:sz w:val="24"/>
          <w:szCs w:val="24"/>
        </w:rPr>
        <w:t>- д</w:t>
      </w:r>
      <w:r w:rsidR="00D37FAA" w:rsidRPr="00EB723B">
        <w:rPr>
          <w:rFonts w:ascii="Arial" w:hAnsi="Arial" w:cs="Arial"/>
          <w:sz w:val="24"/>
          <w:szCs w:val="24"/>
        </w:rPr>
        <w:t>оставка материалов, оборудования до рабочего места (дислокация), их размещение и</w:t>
      </w:r>
      <w:r w:rsidR="00B950F1" w:rsidRPr="00EB723B">
        <w:rPr>
          <w:rFonts w:ascii="Arial" w:hAnsi="Arial" w:cs="Arial"/>
          <w:sz w:val="24"/>
          <w:szCs w:val="24"/>
        </w:rPr>
        <w:t xml:space="preserve"> </w:t>
      </w:r>
      <w:r w:rsidR="005755E1" w:rsidRPr="00EB723B">
        <w:rPr>
          <w:rFonts w:ascii="Arial" w:hAnsi="Arial" w:cs="Arial"/>
          <w:sz w:val="24"/>
          <w:szCs w:val="24"/>
        </w:rPr>
        <w:t xml:space="preserve">   </w:t>
      </w:r>
    </w:p>
    <w:p w14:paraId="31494EEC" w14:textId="77777777" w:rsidR="00D37FAA" w:rsidRPr="00EB723B" w:rsidRDefault="005755E1" w:rsidP="00B72BAA">
      <w:pPr>
        <w:spacing w:after="0"/>
        <w:jc w:val="both"/>
        <w:rPr>
          <w:rFonts w:ascii="Arial" w:hAnsi="Arial" w:cs="Arial"/>
          <w:sz w:val="24"/>
          <w:szCs w:val="24"/>
        </w:rPr>
      </w:pPr>
      <w:r w:rsidRPr="00EB723B">
        <w:rPr>
          <w:rFonts w:ascii="Arial" w:hAnsi="Arial" w:cs="Arial"/>
          <w:sz w:val="24"/>
          <w:szCs w:val="24"/>
        </w:rPr>
        <w:t xml:space="preserve">   </w:t>
      </w:r>
      <w:r w:rsidR="00D37FAA" w:rsidRPr="00EB723B">
        <w:rPr>
          <w:rFonts w:ascii="Arial" w:hAnsi="Arial" w:cs="Arial"/>
          <w:sz w:val="24"/>
          <w:szCs w:val="24"/>
        </w:rPr>
        <w:t>хранение</w:t>
      </w:r>
      <w:r w:rsidR="00D738E3" w:rsidRPr="00EB723B">
        <w:rPr>
          <w:rFonts w:ascii="Arial" w:hAnsi="Arial" w:cs="Arial"/>
          <w:sz w:val="24"/>
          <w:szCs w:val="24"/>
        </w:rPr>
        <w:t>,</w:t>
      </w:r>
    </w:p>
    <w:p w14:paraId="64658D7F" w14:textId="77777777" w:rsidR="00D37FAA" w:rsidRPr="00EB723B" w:rsidRDefault="00D738E3" w:rsidP="00B72BAA">
      <w:pPr>
        <w:spacing w:after="0"/>
        <w:jc w:val="both"/>
        <w:rPr>
          <w:rFonts w:ascii="Arial" w:hAnsi="Arial" w:cs="Arial"/>
          <w:sz w:val="24"/>
          <w:szCs w:val="24"/>
        </w:rPr>
      </w:pPr>
      <w:r w:rsidRPr="00EB723B">
        <w:rPr>
          <w:rFonts w:ascii="Arial" w:hAnsi="Arial" w:cs="Arial"/>
          <w:sz w:val="24"/>
          <w:szCs w:val="24"/>
        </w:rPr>
        <w:t>- м</w:t>
      </w:r>
      <w:r w:rsidR="00D37FAA" w:rsidRPr="00EB723B">
        <w:rPr>
          <w:rFonts w:ascii="Arial" w:hAnsi="Arial" w:cs="Arial"/>
          <w:sz w:val="24"/>
          <w:szCs w:val="24"/>
        </w:rPr>
        <w:t>обилизация</w:t>
      </w:r>
      <w:r w:rsidRPr="00EB723B">
        <w:rPr>
          <w:rFonts w:ascii="Arial" w:hAnsi="Arial" w:cs="Arial"/>
          <w:sz w:val="24"/>
          <w:szCs w:val="24"/>
        </w:rPr>
        <w:t>/демобилизация</w:t>
      </w:r>
      <w:r w:rsidR="00D37FAA" w:rsidRPr="00EB723B">
        <w:rPr>
          <w:rFonts w:ascii="Arial" w:hAnsi="Arial" w:cs="Arial"/>
          <w:sz w:val="24"/>
          <w:szCs w:val="24"/>
        </w:rPr>
        <w:t xml:space="preserve"> транспортных средств</w:t>
      </w:r>
      <w:r w:rsidRPr="00EB723B">
        <w:rPr>
          <w:rFonts w:ascii="Arial" w:hAnsi="Arial" w:cs="Arial"/>
          <w:sz w:val="24"/>
          <w:szCs w:val="24"/>
        </w:rPr>
        <w:t>,</w:t>
      </w:r>
    </w:p>
    <w:p w14:paraId="26F23235" w14:textId="4D7EF19E" w:rsidR="00D37FAA" w:rsidRPr="00EB723B" w:rsidRDefault="00D738E3" w:rsidP="00B72BAA">
      <w:pPr>
        <w:spacing w:after="0"/>
        <w:jc w:val="both"/>
        <w:rPr>
          <w:rFonts w:ascii="Arial" w:hAnsi="Arial" w:cs="Arial"/>
          <w:sz w:val="24"/>
          <w:szCs w:val="24"/>
        </w:rPr>
      </w:pPr>
      <w:r w:rsidRPr="00EB723B">
        <w:rPr>
          <w:rFonts w:ascii="Arial" w:hAnsi="Arial" w:cs="Arial"/>
          <w:sz w:val="24"/>
          <w:szCs w:val="24"/>
        </w:rPr>
        <w:t>- д</w:t>
      </w:r>
      <w:r w:rsidR="00D37FAA" w:rsidRPr="00EB723B">
        <w:rPr>
          <w:rFonts w:ascii="Arial" w:hAnsi="Arial" w:cs="Arial"/>
          <w:sz w:val="24"/>
          <w:szCs w:val="24"/>
        </w:rPr>
        <w:t xml:space="preserve">оставка </w:t>
      </w:r>
      <w:r w:rsidR="007D7E64" w:rsidRPr="00EB723B">
        <w:rPr>
          <w:rFonts w:ascii="Arial" w:hAnsi="Arial" w:cs="Arial"/>
          <w:sz w:val="24"/>
          <w:szCs w:val="24"/>
        </w:rPr>
        <w:t>собственных</w:t>
      </w:r>
      <w:r w:rsidR="00D37FAA" w:rsidRPr="00EB723B">
        <w:rPr>
          <w:rFonts w:ascii="Arial" w:hAnsi="Arial" w:cs="Arial"/>
          <w:sz w:val="24"/>
          <w:szCs w:val="24"/>
        </w:rPr>
        <w:t xml:space="preserve"> отходов, до места утилизации</w:t>
      </w:r>
      <w:r w:rsidR="005755E1" w:rsidRPr="00EB723B">
        <w:rPr>
          <w:rFonts w:ascii="Arial" w:hAnsi="Arial" w:cs="Arial"/>
          <w:sz w:val="24"/>
          <w:szCs w:val="24"/>
        </w:rPr>
        <w:t>,</w:t>
      </w:r>
    </w:p>
    <w:p w14:paraId="33A08745" w14:textId="6AB2E9DA" w:rsidR="00D37FAA" w:rsidRDefault="005755E1" w:rsidP="00B72BAA">
      <w:pPr>
        <w:spacing w:after="0"/>
        <w:jc w:val="both"/>
        <w:rPr>
          <w:rFonts w:ascii="Arial" w:hAnsi="Arial" w:cs="Arial"/>
          <w:sz w:val="24"/>
          <w:szCs w:val="24"/>
        </w:rPr>
      </w:pPr>
      <w:r w:rsidRPr="00EB723B">
        <w:rPr>
          <w:rFonts w:ascii="Arial" w:hAnsi="Arial" w:cs="Arial"/>
          <w:sz w:val="24"/>
          <w:szCs w:val="24"/>
        </w:rPr>
        <w:t>- п</w:t>
      </w:r>
      <w:r w:rsidR="00D37FAA" w:rsidRPr="00EB723B">
        <w:rPr>
          <w:rFonts w:ascii="Arial" w:hAnsi="Arial" w:cs="Arial"/>
          <w:sz w:val="24"/>
          <w:szCs w:val="24"/>
        </w:rPr>
        <w:t>одключение, отключение к источнику электроэнергии по соответствующим</w:t>
      </w:r>
      <w:r w:rsidR="00B950F1" w:rsidRPr="00EB723B">
        <w:rPr>
          <w:rFonts w:ascii="Arial" w:hAnsi="Arial" w:cs="Arial"/>
          <w:sz w:val="24"/>
          <w:szCs w:val="24"/>
        </w:rPr>
        <w:t xml:space="preserve"> </w:t>
      </w:r>
      <w:r w:rsidR="00D37FAA" w:rsidRPr="00EB723B">
        <w:rPr>
          <w:rFonts w:ascii="Arial" w:hAnsi="Arial" w:cs="Arial"/>
          <w:sz w:val="24"/>
          <w:szCs w:val="24"/>
        </w:rPr>
        <w:t>договорам</w:t>
      </w:r>
      <w:r w:rsidRPr="00EB723B">
        <w:rPr>
          <w:rFonts w:ascii="Arial" w:hAnsi="Arial" w:cs="Arial"/>
          <w:sz w:val="24"/>
          <w:szCs w:val="24"/>
        </w:rPr>
        <w:t>,</w:t>
      </w:r>
    </w:p>
    <w:p w14:paraId="30723158" w14:textId="77777777" w:rsidR="00D37FAA" w:rsidRPr="00EB723B" w:rsidRDefault="005755E1" w:rsidP="00B72BAA">
      <w:pPr>
        <w:spacing w:after="0"/>
        <w:jc w:val="both"/>
        <w:rPr>
          <w:rFonts w:ascii="Arial" w:hAnsi="Arial" w:cs="Arial"/>
          <w:sz w:val="24"/>
          <w:szCs w:val="24"/>
        </w:rPr>
      </w:pPr>
      <w:r w:rsidRPr="00EB723B">
        <w:rPr>
          <w:rFonts w:ascii="Arial" w:hAnsi="Arial" w:cs="Arial"/>
          <w:sz w:val="24"/>
          <w:szCs w:val="24"/>
        </w:rPr>
        <w:t>- а</w:t>
      </w:r>
      <w:r w:rsidR="00D37FAA" w:rsidRPr="00EB723B">
        <w:rPr>
          <w:rFonts w:ascii="Arial" w:hAnsi="Arial" w:cs="Arial"/>
          <w:sz w:val="24"/>
          <w:szCs w:val="24"/>
        </w:rPr>
        <w:t xml:space="preserve"> также обеспечить иными необходимыми ресурсами для качественного выполнения</w:t>
      </w:r>
    </w:p>
    <w:p w14:paraId="27DBB731" w14:textId="77777777" w:rsidR="00D37FAA" w:rsidRPr="00EB723B" w:rsidRDefault="005755E1" w:rsidP="00B72BAA">
      <w:pPr>
        <w:spacing w:after="0"/>
        <w:jc w:val="both"/>
        <w:rPr>
          <w:rFonts w:ascii="Arial" w:hAnsi="Arial" w:cs="Arial"/>
          <w:sz w:val="24"/>
          <w:szCs w:val="24"/>
        </w:rPr>
      </w:pPr>
      <w:r w:rsidRPr="00EB723B">
        <w:rPr>
          <w:rFonts w:ascii="Arial" w:hAnsi="Arial" w:cs="Arial"/>
          <w:sz w:val="24"/>
          <w:szCs w:val="24"/>
        </w:rPr>
        <w:t xml:space="preserve">  р</w:t>
      </w:r>
      <w:r w:rsidR="00D37FAA" w:rsidRPr="00EB723B">
        <w:rPr>
          <w:rFonts w:ascii="Arial" w:hAnsi="Arial" w:cs="Arial"/>
          <w:sz w:val="24"/>
          <w:szCs w:val="24"/>
        </w:rPr>
        <w:t>абот</w:t>
      </w:r>
      <w:r w:rsidRPr="00EB723B">
        <w:rPr>
          <w:rFonts w:ascii="Arial" w:hAnsi="Arial" w:cs="Arial"/>
          <w:sz w:val="24"/>
          <w:szCs w:val="24"/>
        </w:rPr>
        <w:t>,</w:t>
      </w:r>
    </w:p>
    <w:p w14:paraId="330F8B73" w14:textId="77777777" w:rsidR="005755E1" w:rsidRPr="00EB723B" w:rsidRDefault="005755E1" w:rsidP="00B72BAA">
      <w:pPr>
        <w:spacing w:after="0"/>
        <w:jc w:val="both"/>
        <w:rPr>
          <w:rFonts w:ascii="Arial" w:hAnsi="Arial" w:cs="Arial"/>
          <w:sz w:val="24"/>
          <w:szCs w:val="24"/>
        </w:rPr>
      </w:pPr>
      <w:r w:rsidRPr="00EB723B">
        <w:rPr>
          <w:rFonts w:ascii="Arial" w:hAnsi="Arial" w:cs="Arial"/>
          <w:sz w:val="24"/>
          <w:szCs w:val="24"/>
        </w:rPr>
        <w:t>- о</w:t>
      </w:r>
      <w:r w:rsidR="00D37FAA" w:rsidRPr="00EB723B">
        <w:rPr>
          <w:rFonts w:ascii="Arial" w:hAnsi="Arial" w:cs="Arial"/>
          <w:sz w:val="24"/>
          <w:szCs w:val="24"/>
        </w:rPr>
        <w:t xml:space="preserve">беспечение смены вахт на рабочей площадке, </w:t>
      </w:r>
      <w:proofErr w:type="spellStart"/>
      <w:r w:rsidR="00D37FAA" w:rsidRPr="00EB723B">
        <w:rPr>
          <w:rFonts w:ascii="Arial" w:hAnsi="Arial" w:cs="Arial"/>
          <w:sz w:val="24"/>
          <w:szCs w:val="24"/>
        </w:rPr>
        <w:t>перевахтовку</w:t>
      </w:r>
      <w:proofErr w:type="spellEnd"/>
      <w:r w:rsidR="00D37FAA" w:rsidRPr="00EB723B">
        <w:rPr>
          <w:rFonts w:ascii="Arial" w:hAnsi="Arial" w:cs="Arial"/>
          <w:sz w:val="24"/>
          <w:szCs w:val="24"/>
        </w:rPr>
        <w:t xml:space="preserve"> </w:t>
      </w:r>
      <w:r w:rsidRPr="00EB723B">
        <w:rPr>
          <w:rFonts w:ascii="Arial" w:hAnsi="Arial" w:cs="Arial"/>
          <w:sz w:val="24"/>
          <w:szCs w:val="24"/>
        </w:rPr>
        <w:t>транспорта</w:t>
      </w:r>
      <w:r w:rsidR="00D37FAA" w:rsidRPr="00EB723B">
        <w:rPr>
          <w:rFonts w:ascii="Arial" w:hAnsi="Arial" w:cs="Arial"/>
          <w:sz w:val="24"/>
          <w:szCs w:val="24"/>
        </w:rPr>
        <w:t xml:space="preserve"> на объекте </w:t>
      </w:r>
      <w:r w:rsidRPr="00EB723B">
        <w:rPr>
          <w:rFonts w:ascii="Arial" w:hAnsi="Arial" w:cs="Arial"/>
          <w:sz w:val="24"/>
          <w:szCs w:val="24"/>
        </w:rPr>
        <w:t xml:space="preserve"> </w:t>
      </w:r>
    </w:p>
    <w:p w14:paraId="76657A8A" w14:textId="77777777" w:rsidR="005755E1" w:rsidRPr="00EB723B" w:rsidRDefault="005755E1" w:rsidP="00B72BAA">
      <w:pPr>
        <w:spacing w:after="0"/>
        <w:jc w:val="both"/>
        <w:rPr>
          <w:rFonts w:ascii="Arial" w:hAnsi="Arial" w:cs="Arial"/>
          <w:sz w:val="24"/>
          <w:szCs w:val="24"/>
        </w:rPr>
      </w:pPr>
      <w:r w:rsidRPr="00EB723B">
        <w:rPr>
          <w:rFonts w:ascii="Arial" w:hAnsi="Arial" w:cs="Arial"/>
          <w:sz w:val="24"/>
          <w:szCs w:val="24"/>
        </w:rPr>
        <w:t xml:space="preserve">  </w:t>
      </w:r>
      <w:r w:rsidR="00D37FAA" w:rsidRPr="00EB723B">
        <w:rPr>
          <w:rFonts w:ascii="Arial" w:hAnsi="Arial" w:cs="Arial"/>
          <w:sz w:val="24"/>
          <w:szCs w:val="24"/>
        </w:rPr>
        <w:t>работ при</w:t>
      </w:r>
      <w:r w:rsidR="00B950F1" w:rsidRPr="00EB723B">
        <w:rPr>
          <w:rFonts w:ascii="Arial" w:hAnsi="Arial" w:cs="Arial"/>
          <w:sz w:val="24"/>
          <w:szCs w:val="24"/>
        </w:rPr>
        <w:t xml:space="preserve"> </w:t>
      </w:r>
      <w:r w:rsidR="00D37FAA" w:rsidRPr="00EB723B">
        <w:rPr>
          <w:rFonts w:ascii="Arial" w:hAnsi="Arial" w:cs="Arial"/>
          <w:sz w:val="24"/>
          <w:szCs w:val="24"/>
        </w:rPr>
        <w:t xml:space="preserve">проведении непрерывных технологических операций. Организация </w:t>
      </w:r>
      <w:r w:rsidRPr="00EB723B">
        <w:rPr>
          <w:rFonts w:ascii="Arial" w:hAnsi="Arial" w:cs="Arial"/>
          <w:sz w:val="24"/>
          <w:szCs w:val="24"/>
        </w:rPr>
        <w:t xml:space="preserve">  </w:t>
      </w:r>
    </w:p>
    <w:p w14:paraId="2E1AF014" w14:textId="77777777" w:rsidR="00D37FAA" w:rsidRPr="00EB723B" w:rsidRDefault="005755E1" w:rsidP="00B72BAA">
      <w:pPr>
        <w:spacing w:after="0"/>
        <w:jc w:val="both"/>
        <w:rPr>
          <w:rFonts w:ascii="Arial" w:hAnsi="Arial" w:cs="Arial"/>
          <w:sz w:val="24"/>
          <w:szCs w:val="24"/>
        </w:rPr>
      </w:pPr>
      <w:r w:rsidRPr="00EB723B">
        <w:rPr>
          <w:rFonts w:ascii="Arial" w:hAnsi="Arial" w:cs="Arial"/>
          <w:sz w:val="24"/>
          <w:szCs w:val="24"/>
        </w:rPr>
        <w:t xml:space="preserve">  </w:t>
      </w:r>
      <w:r w:rsidR="00D37FAA" w:rsidRPr="00EB723B">
        <w:rPr>
          <w:rFonts w:ascii="Arial" w:hAnsi="Arial" w:cs="Arial"/>
          <w:sz w:val="24"/>
          <w:szCs w:val="24"/>
        </w:rPr>
        <w:t>круглосуточного</w:t>
      </w:r>
      <w:r w:rsidRPr="00EB723B">
        <w:rPr>
          <w:rFonts w:ascii="Arial" w:hAnsi="Arial" w:cs="Arial"/>
          <w:sz w:val="24"/>
          <w:szCs w:val="24"/>
        </w:rPr>
        <w:t xml:space="preserve"> </w:t>
      </w:r>
      <w:r w:rsidR="00D37FAA" w:rsidRPr="00EB723B">
        <w:rPr>
          <w:rFonts w:ascii="Arial" w:hAnsi="Arial" w:cs="Arial"/>
          <w:sz w:val="24"/>
          <w:szCs w:val="24"/>
        </w:rPr>
        <w:t>режима работы.</w:t>
      </w:r>
    </w:p>
    <w:p w14:paraId="5A78F120" w14:textId="77777777" w:rsidR="00D37FAA" w:rsidRPr="00EB723B" w:rsidRDefault="005755E1" w:rsidP="00B72BAA">
      <w:pPr>
        <w:spacing w:after="0"/>
        <w:jc w:val="both"/>
        <w:rPr>
          <w:rFonts w:ascii="Arial" w:hAnsi="Arial" w:cs="Arial"/>
          <w:sz w:val="24"/>
          <w:szCs w:val="24"/>
        </w:rPr>
      </w:pPr>
      <w:r w:rsidRPr="00EB723B">
        <w:rPr>
          <w:rFonts w:ascii="Arial" w:hAnsi="Arial" w:cs="Arial"/>
          <w:sz w:val="24"/>
          <w:szCs w:val="24"/>
        </w:rPr>
        <w:t xml:space="preserve">4.9. </w:t>
      </w:r>
      <w:r w:rsidR="00D37FAA" w:rsidRPr="00EB723B">
        <w:rPr>
          <w:rFonts w:ascii="Arial" w:hAnsi="Arial" w:cs="Arial"/>
          <w:sz w:val="24"/>
          <w:szCs w:val="24"/>
        </w:rPr>
        <w:t>При выполнении работ на объектах Заказчика запретить своим работникам курение вне</w:t>
      </w:r>
      <w:r w:rsidR="00B950F1" w:rsidRPr="00EB723B">
        <w:rPr>
          <w:rFonts w:ascii="Arial" w:hAnsi="Arial" w:cs="Arial"/>
          <w:sz w:val="24"/>
          <w:szCs w:val="24"/>
        </w:rPr>
        <w:t xml:space="preserve"> </w:t>
      </w:r>
      <w:r w:rsidR="00D37FAA" w:rsidRPr="00EB723B">
        <w:rPr>
          <w:rFonts w:ascii="Arial" w:hAnsi="Arial" w:cs="Arial"/>
          <w:sz w:val="24"/>
          <w:szCs w:val="24"/>
        </w:rPr>
        <w:t>установленных мест. При выполнении работ на объектах Заказчика обеспечить</w:t>
      </w:r>
    </w:p>
    <w:p w14:paraId="6CC74BDD" w14:textId="77777777" w:rsidR="00D37FAA" w:rsidRPr="00EB723B" w:rsidRDefault="00D37FAA" w:rsidP="00B72BAA">
      <w:pPr>
        <w:spacing w:after="0"/>
        <w:jc w:val="both"/>
        <w:rPr>
          <w:rFonts w:ascii="Arial" w:hAnsi="Arial" w:cs="Arial"/>
          <w:sz w:val="24"/>
          <w:szCs w:val="24"/>
        </w:rPr>
      </w:pPr>
      <w:r w:rsidRPr="00EB723B">
        <w:rPr>
          <w:rFonts w:ascii="Arial" w:hAnsi="Arial" w:cs="Arial"/>
          <w:sz w:val="24"/>
          <w:szCs w:val="24"/>
        </w:rPr>
        <w:t>нахождение своих работников в спецодежде, специальной обуви установленного</w:t>
      </w:r>
    </w:p>
    <w:p w14:paraId="34B64510" w14:textId="77777777" w:rsidR="00D37FAA" w:rsidRPr="00EB723B" w:rsidRDefault="00D37FAA" w:rsidP="00B72BAA">
      <w:pPr>
        <w:spacing w:after="0"/>
        <w:jc w:val="both"/>
        <w:rPr>
          <w:rFonts w:ascii="Arial" w:hAnsi="Arial" w:cs="Arial"/>
          <w:sz w:val="24"/>
          <w:szCs w:val="24"/>
        </w:rPr>
      </w:pPr>
      <w:r w:rsidRPr="00EB723B">
        <w:rPr>
          <w:rFonts w:ascii="Arial" w:hAnsi="Arial" w:cs="Arial"/>
          <w:sz w:val="24"/>
          <w:szCs w:val="24"/>
        </w:rPr>
        <w:t>образца и защитных касках.</w:t>
      </w:r>
    </w:p>
    <w:p w14:paraId="4F844051" w14:textId="77777777" w:rsidR="00D37FAA" w:rsidRPr="00EB723B" w:rsidRDefault="005755E1" w:rsidP="00B72BAA">
      <w:pPr>
        <w:spacing w:after="0"/>
        <w:jc w:val="both"/>
        <w:rPr>
          <w:rFonts w:ascii="Arial" w:hAnsi="Arial" w:cs="Arial"/>
          <w:sz w:val="24"/>
          <w:szCs w:val="24"/>
        </w:rPr>
      </w:pPr>
      <w:r w:rsidRPr="00EB723B">
        <w:rPr>
          <w:rFonts w:ascii="Arial" w:hAnsi="Arial" w:cs="Arial"/>
          <w:sz w:val="24"/>
          <w:szCs w:val="24"/>
        </w:rPr>
        <w:t xml:space="preserve">4.10. </w:t>
      </w:r>
      <w:r w:rsidR="00D37FAA" w:rsidRPr="00EB723B">
        <w:rPr>
          <w:rFonts w:ascii="Arial" w:hAnsi="Arial" w:cs="Arial"/>
          <w:sz w:val="24"/>
          <w:szCs w:val="24"/>
        </w:rPr>
        <w:t>Обеспечение Исполнителем соблюдения трудовой и производственной дисциплины</w:t>
      </w:r>
      <w:r w:rsidRPr="00EB723B">
        <w:rPr>
          <w:rFonts w:ascii="Arial" w:hAnsi="Arial" w:cs="Arial"/>
          <w:sz w:val="24"/>
          <w:szCs w:val="24"/>
        </w:rPr>
        <w:t xml:space="preserve"> </w:t>
      </w:r>
      <w:r w:rsidR="00D37FAA" w:rsidRPr="00EB723B">
        <w:rPr>
          <w:rFonts w:ascii="Arial" w:hAnsi="Arial" w:cs="Arial"/>
          <w:sz w:val="24"/>
          <w:szCs w:val="24"/>
        </w:rPr>
        <w:t>своими работниками и работниками субподрядных организаций, при нахождении на</w:t>
      </w:r>
      <w:r w:rsidRPr="00EB723B">
        <w:rPr>
          <w:rFonts w:ascii="Arial" w:hAnsi="Arial" w:cs="Arial"/>
          <w:sz w:val="24"/>
          <w:szCs w:val="24"/>
        </w:rPr>
        <w:t xml:space="preserve"> </w:t>
      </w:r>
      <w:r w:rsidR="00D37FAA" w:rsidRPr="00EB723B">
        <w:rPr>
          <w:rFonts w:ascii="Arial" w:hAnsi="Arial" w:cs="Arial"/>
          <w:sz w:val="24"/>
          <w:szCs w:val="24"/>
        </w:rPr>
        <w:t>территории Заказчика в течение всего времени производства работ. При многократном</w:t>
      </w:r>
      <w:r w:rsidRPr="00EB723B">
        <w:rPr>
          <w:rFonts w:ascii="Arial" w:hAnsi="Arial" w:cs="Arial"/>
          <w:sz w:val="24"/>
          <w:szCs w:val="24"/>
        </w:rPr>
        <w:t xml:space="preserve"> </w:t>
      </w:r>
      <w:r w:rsidR="00D37FAA" w:rsidRPr="00EB723B">
        <w:rPr>
          <w:rFonts w:ascii="Arial" w:hAnsi="Arial" w:cs="Arial"/>
          <w:sz w:val="24"/>
          <w:szCs w:val="24"/>
        </w:rPr>
        <w:t>(более 3-х раз) нарушении дисциплины работниками Исполнителя, Заказчик имеет право</w:t>
      </w:r>
      <w:r w:rsidR="00B950F1" w:rsidRPr="00EB723B">
        <w:rPr>
          <w:rFonts w:ascii="Arial" w:hAnsi="Arial" w:cs="Arial"/>
          <w:sz w:val="24"/>
          <w:szCs w:val="24"/>
        </w:rPr>
        <w:t xml:space="preserve"> </w:t>
      </w:r>
      <w:r w:rsidR="00D37FAA" w:rsidRPr="00EB723B">
        <w:rPr>
          <w:rFonts w:ascii="Arial" w:hAnsi="Arial" w:cs="Arial"/>
          <w:sz w:val="24"/>
          <w:szCs w:val="24"/>
        </w:rPr>
        <w:t>расторгнуть Договор в одностороннем порядке письменно уведомив об этом</w:t>
      </w:r>
      <w:r w:rsidRPr="00EB723B">
        <w:rPr>
          <w:rFonts w:ascii="Arial" w:hAnsi="Arial" w:cs="Arial"/>
          <w:sz w:val="24"/>
          <w:szCs w:val="24"/>
        </w:rPr>
        <w:t xml:space="preserve"> Исполнителя</w:t>
      </w:r>
      <w:r w:rsidR="00D37FAA" w:rsidRPr="00EB723B">
        <w:rPr>
          <w:rFonts w:ascii="Arial" w:hAnsi="Arial" w:cs="Arial"/>
          <w:sz w:val="24"/>
          <w:szCs w:val="24"/>
        </w:rPr>
        <w:t xml:space="preserve"> за 10 дней.</w:t>
      </w:r>
    </w:p>
    <w:p w14:paraId="1FA44489" w14:textId="77777777" w:rsidR="00D37FAA" w:rsidRPr="00EB723B" w:rsidRDefault="005755E1" w:rsidP="00B72BAA">
      <w:pPr>
        <w:spacing w:after="0"/>
        <w:jc w:val="both"/>
        <w:rPr>
          <w:rFonts w:ascii="Arial" w:hAnsi="Arial" w:cs="Arial"/>
          <w:sz w:val="24"/>
          <w:szCs w:val="24"/>
        </w:rPr>
      </w:pPr>
      <w:r w:rsidRPr="00EB723B">
        <w:rPr>
          <w:rFonts w:ascii="Arial" w:hAnsi="Arial" w:cs="Arial"/>
          <w:sz w:val="24"/>
          <w:szCs w:val="24"/>
        </w:rPr>
        <w:lastRenderedPageBreak/>
        <w:t xml:space="preserve">4.11. </w:t>
      </w:r>
      <w:r w:rsidR="00D37FAA" w:rsidRPr="00EB723B">
        <w:rPr>
          <w:rFonts w:ascii="Arial" w:hAnsi="Arial" w:cs="Arial"/>
          <w:sz w:val="24"/>
          <w:szCs w:val="24"/>
        </w:rPr>
        <w:t>Участие в расследовании аварии, инцидентов, аварий, несчастных случаев на</w:t>
      </w:r>
    </w:p>
    <w:p w14:paraId="7BE5FED4" w14:textId="77777777" w:rsidR="00D37FAA" w:rsidRPr="00EB723B" w:rsidRDefault="00D37FAA" w:rsidP="00B72BAA">
      <w:pPr>
        <w:spacing w:after="0"/>
        <w:jc w:val="both"/>
        <w:rPr>
          <w:rFonts w:ascii="Arial" w:hAnsi="Arial" w:cs="Arial"/>
          <w:sz w:val="24"/>
          <w:szCs w:val="24"/>
        </w:rPr>
      </w:pPr>
      <w:r w:rsidRPr="00EB723B">
        <w:rPr>
          <w:rFonts w:ascii="Arial" w:hAnsi="Arial" w:cs="Arial"/>
          <w:sz w:val="24"/>
          <w:szCs w:val="24"/>
        </w:rPr>
        <w:t>производстве, происшедших в сервисных предприятиях, осуществляющих производство</w:t>
      </w:r>
    </w:p>
    <w:p w14:paraId="416DFAA9" w14:textId="77777777" w:rsidR="00D37FAA" w:rsidRPr="00EB723B" w:rsidRDefault="00D37FAA" w:rsidP="00B72BAA">
      <w:pPr>
        <w:spacing w:after="0"/>
        <w:jc w:val="both"/>
        <w:rPr>
          <w:rFonts w:ascii="Arial" w:hAnsi="Arial" w:cs="Arial"/>
          <w:sz w:val="24"/>
          <w:szCs w:val="24"/>
        </w:rPr>
      </w:pPr>
      <w:r w:rsidRPr="00EB723B">
        <w:rPr>
          <w:rFonts w:ascii="Arial" w:hAnsi="Arial" w:cs="Arial"/>
          <w:sz w:val="24"/>
          <w:szCs w:val="24"/>
        </w:rPr>
        <w:t>работ на объекте Общества</w:t>
      </w:r>
      <w:r w:rsidR="005755E1" w:rsidRPr="00EB723B">
        <w:rPr>
          <w:rFonts w:ascii="Arial" w:hAnsi="Arial" w:cs="Arial"/>
          <w:sz w:val="24"/>
          <w:szCs w:val="24"/>
        </w:rPr>
        <w:t>.</w:t>
      </w:r>
    </w:p>
    <w:p w14:paraId="3335F1BF" w14:textId="77777777" w:rsidR="00D37FAA" w:rsidRPr="00EB723B" w:rsidRDefault="005755E1" w:rsidP="00C867ED">
      <w:pPr>
        <w:spacing w:after="0"/>
        <w:jc w:val="both"/>
        <w:rPr>
          <w:rFonts w:ascii="Arial" w:hAnsi="Arial" w:cs="Arial"/>
          <w:sz w:val="24"/>
          <w:szCs w:val="24"/>
        </w:rPr>
      </w:pPr>
      <w:r w:rsidRPr="00EB723B">
        <w:rPr>
          <w:rFonts w:ascii="Arial" w:hAnsi="Arial" w:cs="Arial"/>
          <w:sz w:val="24"/>
          <w:szCs w:val="24"/>
        </w:rPr>
        <w:t xml:space="preserve">4.12. </w:t>
      </w:r>
      <w:r w:rsidR="00D37FAA" w:rsidRPr="00EB723B">
        <w:rPr>
          <w:rFonts w:ascii="Arial" w:hAnsi="Arial" w:cs="Arial"/>
          <w:sz w:val="24"/>
          <w:szCs w:val="24"/>
        </w:rPr>
        <w:t>Полная материальная ответственность за порчу оборудования и материалов</w:t>
      </w:r>
      <w:r w:rsidR="00B950F1" w:rsidRPr="00EB723B">
        <w:rPr>
          <w:rFonts w:ascii="Arial" w:hAnsi="Arial" w:cs="Arial"/>
          <w:sz w:val="24"/>
          <w:szCs w:val="24"/>
        </w:rPr>
        <w:t xml:space="preserve"> </w:t>
      </w:r>
      <w:r w:rsidR="00D37FAA" w:rsidRPr="00EB723B">
        <w:rPr>
          <w:rFonts w:ascii="Arial" w:hAnsi="Arial" w:cs="Arial"/>
          <w:sz w:val="24"/>
          <w:szCs w:val="24"/>
        </w:rPr>
        <w:t>Заказчика</w:t>
      </w:r>
      <w:r w:rsidRPr="00EB723B">
        <w:rPr>
          <w:rFonts w:ascii="Arial" w:hAnsi="Arial" w:cs="Arial"/>
          <w:sz w:val="24"/>
          <w:szCs w:val="24"/>
        </w:rPr>
        <w:t>.</w:t>
      </w:r>
    </w:p>
    <w:p w14:paraId="378809C0" w14:textId="77777777" w:rsidR="00D37FAA" w:rsidRPr="00EB723B" w:rsidRDefault="005755E1" w:rsidP="00B72BAA">
      <w:pPr>
        <w:spacing w:after="0"/>
        <w:jc w:val="both"/>
        <w:rPr>
          <w:rFonts w:ascii="Arial" w:hAnsi="Arial" w:cs="Arial"/>
          <w:sz w:val="24"/>
          <w:szCs w:val="24"/>
        </w:rPr>
      </w:pPr>
      <w:r w:rsidRPr="00EB723B">
        <w:rPr>
          <w:rFonts w:ascii="Arial" w:hAnsi="Arial" w:cs="Arial"/>
          <w:sz w:val="24"/>
          <w:szCs w:val="24"/>
        </w:rPr>
        <w:t xml:space="preserve">4.13. </w:t>
      </w:r>
      <w:r w:rsidR="00D37FAA" w:rsidRPr="00EB723B">
        <w:rPr>
          <w:rFonts w:ascii="Arial" w:hAnsi="Arial" w:cs="Arial"/>
          <w:sz w:val="24"/>
          <w:szCs w:val="24"/>
        </w:rPr>
        <w:t xml:space="preserve">Обеспечение культуры производства на </w:t>
      </w:r>
      <w:r w:rsidR="00B950F1" w:rsidRPr="00EB723B">
        <w:rPr>
          <w:rFonts w:ascii="Arial" w:hAnsi="Arial" w:cs="Arial"/>
          <w:sz w:val="24"/>
          <w:szCs w:val="24"/>
        </w:rPr>
        <w:t>объектах Общества</w:t>
      </w:r>
      <w:r w:rsidRPr="00EB723B">
        <w:rPr>
          <w:rFonts w:ascii="Arial" w:hAnsi="Arial" w:cs="Arial"/>
          <w:sz w:val="24"/>
          <w:szCs w:val="24"/>
        </w:rPr>
        <w:t>.</w:t>
      </w:r>
    </w:p>
    <w:p w14:paraId="78EACAA9" w14:textId="77777777" w:rsidR="00D37FAA" w:rsidRPr="00EB723B" w:rsidRDefault="005755E1" w:rsidP="00B72BAA">
      <w:pPr>
        <w:pStyle w:val="4"/>
        <w:widowControl/>
        <w:tabs>
          <w:tab w:val="clear" w:pos="720"/>
        </w:tabs>
        <w:rPr>
          <w:rFonts w:cs="Arial"/>
          <w:b w:val="0"/>
          <w:sz w:val="24"/>
          <w:szCs w:val="24"/>
          <w:lang w:val="ru-RU"/>
        </w:rPr>
      </w:pPr>
      <w:r w:rsidRPr="00EB723B">
        <w:rPr>
          <w:rFonts w:cs="Arial"/>
          <w:b w:val="0"/>
          <w:sz w:val="24"/>
          <w:szCs w:val="24"/>
          <w:lang w:val="ru-RU"/>
        </w:rPr>
        <w:t xml:space="preserve">4.14. </w:t>
      </w:r>
      <w:r w:rsidR="00B72BAA" w:rsidRPr="00EB723B">
        <w:rPr>
          <w:rFonts w:cs="Arial"/>
          <w:b w:val="0"/>
          <w:sz w:val="24"/>
          <w:szCs w:val="24"/>
          <w:lang w:val="ru-RU"/>
        </w:rPr>
        <w:t>Организация предоставления достоверной информации и отчетности по шаблонам Заказчика.</w:t>
      </w:r>
    </w:p>
    <w:p w14:paraId="626DB346" w14:textId="77777777" w:rsidR="00D37FAA" w:rsidRPr="00EB723B" w:rsidRDefault="00B72BAA" w:rsidP="00B72BAA">
      <w:pPr>
        <w:spacing w:after="0"/>
        <w:jc w:val="both"/>
        <w:rPr>
          <w:rFonts w:ascii="Arial" w:hAnsi="Arial" w:cs="Arial"/>
          <w:sz w:val="24"/>
          <w:szCs w:val="24"/>
        </w:rPr>
      </w:pPr>
      <w:r w:rsidRPr="00EB723B">
        <w:rPr>
          <w:rFonts w:ascii="Arial" w:hAnsi="Arial" w:cs="Arial"/>
          <w:sz w:val="24"/>
          <w:szCs w:val="24"/>
        </w:rPr>
        <w:t xml:space="preserve">4.15. </w:t>
      </w:r>
      <w:r w:rsidR="00D37FAA" w:rsidRPr="00EB723B">
        <w:rPr>
          <w:rFonts w:ascii="Arial" w:hAnsi="Arial" w:cs="Arial"/>
          <w:sz w:val="24"/>
          <w:szCs w:val="24"/>
        </w:rPr>
        <w:t>Производственная деятельность в соответствии с нормативными и регламентирующими</w:t>
      </w:r>
      <w:r w:rsidR="00B950F1" w:rsidRPr="00EB723B">
        <w:rPr>
          <w:rFonts w:ascii="Arial" w:hAnsi="Arial" w:cs="Arial"/>
          <w:sz w:val="24"/>
          <w:szCs w:val="24"/>
        </w:rPr>
        <w:t xml:space="preserve"> </w:t>
      </w:r>
      <w:r w:rsidR="00D37FAA" w:rsidRPr="00EB723B">
        <w:rPr>
          <w:rFonts w:ascii="Arial" w:hAnsi="Arial" w:cs="Arial"/>
          <w:sz w:val="24"/>
          <w:szCs w:val="24"/>
        </w:rPr>
        <w:t>документами Заказчика.</w:t>
      </w:r>
    </w:p>
    <w:p w14:paraId="3CAA4465" w14:textId="317756F4" w:rsidR="00D37FAA" w:rsidRPr="00EB723B" w:rsidRDefault="00B72BAA" w:rsidP="00B72BAA">
      <w:pPr>
        <w:spacing w:after="0"/>
        <w:jc w:val="both"/>
        <w:rPr>
          <w:rFonts w:ascii="Arial" w:hAnsi="Arial" w:cs="Arial"/>
          <w:sz w:val="24"/>
          <w:szCs w:val="24"/>
        </w:rPr>
      </w:pPr>
      <w:r w:rsidRPr="00EB723B">
        <w:rPr>
          <w:rFonts w:ascii="Arial" w:hAnsi="Arial" w:cs="Arial"/>
          <w:sz w:val="24"/>
          <w:szCs w:val="24"/>
        </w:rPr>
        <w:t xml:space="preserve">4.16. </w:t>
      </w:r>
      <w:r w:rsidR="00D37FAA" w:rsidRPr="00EB723B">
        <w:rPr>
          <w:rFonts w:ascii="Arial" w:hAnsi="Arial" w:cs="Arial"/>
          <w:sz w:val="24"/>
          <w:szCs w:val="24"/>
        </w:rPr>
        <w:t>Ответственность перед Заказчиком за</w:t>
      </w:r>
      <w:r w:rsidR="00FD3E1F" w:rsidRPr="00EB723B">
        <w:rPr>
          <w:rFonts w:ascii="Arial" w:hAnsi="Arial" w:cs="Arial"/>
          <w:sz w:val="24"/>
          <w:szCs w:val="24"/>
        </w:rPr>
        <w:t xml:space="preserve"> обеспечение контроля</w:t>
      </w:r>
      <w:r w:rsidR="00D37FAA" w:rsidRPr="00EB723B">
        <w:rPr>
          <w:rFonts w:ascii="Arial" w:hAnsi="Arial" w:cs="Arial"/>
          <w:sz w:val="24"/>
          <w:szCs w:val="24"/>
        </w:rPr>
        <w:t xml:space="preserve"> </w:t>
      </w:r>
      <w:r w:rsidR="00C13421" w:rsidRPr="00EB723B">
        <w:rPr>
          <w:rFonts w:ascii="Arial" w:hAnsi="Arial" w:cs="Arial"/>
          <w:sz w:val="24"/>
          <w:szCs w:val="24"/>
        </w:rPr>
        <w:t>действия</w:t>
      </w:r>
      <w:r w:rsidR="00D37FAA" w:rsidRPr="00EB723B">
        <w:rPr>
          <w:rFonts w:ascii="Arial" w:hAnsi="Arial" w:cs="Arial"/>
          <w:sz w:val="24"/>
          <w:szCs w:val="24"/>
        </w:rPr>
        <w:t xml:space="preserve"> или бездействия третьей стороны</w:t>
      </w:r>
      <w:r w:rsidR="00C13421" w:rsidRPr="00EB723B">
        <w:rPr>
          <w:rFonts w:ascii="Arial" w:hAnsi="Arial" w:cs="Arial"/>
          <w:sz w:val="24"/>
          <w:szCs w:val="24"/>
        </w:rPr>
        <w:t xml:space="preserve"> </w:t>
      </w:r>
      <w:r w:rsidR="00D37FAA" w:rsidRPr="00EB723B">
        <w:rPr>
          <w:rFonts w:ascii="Arial" w:hAnsi="Arial" w:cs="Arial"/>
          <w:sz w:val="24"/>
          <w:szCs w:val="24"/>
        </w:rPr>
        <w:t>(субподрядчиков).</w:t>
      </w:r>
    </w:p>
    <w:p w14:paraId="6B0E994D" w14:textId="77777777" w:rsidR="00D37FAA" w:rsidRPr="00EB723B" w:rsidRDefault="00B72BAA" w:rsidP="00B72BAA">
      <w:pPr>
        <w:spacing w:after="0"/>
        <w:jc w:val="both"/>
        <w:rPr>
          <w:rFonts w:ascii="Arial" w:hAnsi="Arial" w:cs="Arial"/>
          <w:sz w:val="24"/>
          <w:szCs w:val="24"/>
        </w:rPr>
      </w:pPr>
      <w:r w:rsidRPr="00EB723B">
        <w:rPr>
          <w:rFonts w:ascii="Arial" w:hAnsi="Arial" w:cs="Arial"/>
          <w:sz w:val="24"/>
          <w:szCs w:val="24"/>
        </w:rPr>
        <w:t>4</w:t>
      </w:r>
      <w:r w:rsidR="00D37FAA" w:rsidRPr="00EB723B">
        <w:rPr>
          <w:rFonts w:ascii="Arial" w:hAnsi="Arial" w:cs="Arial"/>
          <w:sz w:val="24"/>
          <w:szCs w:val="24"/>
        </w:rPr>
        <w:t>.</w:t>
      </w:r>
      <w:r w:rsidRPr="00EB723B">
        <w:rPr>
          <w:rFonts w:ascii="Arial" w:hAnsi="Arial" w:cs="Arial"/>
          <w:sz w:val="24"/>
          <w:szCs w:val="24"/>
        </w:rPr>
        <w:t>17</w:t>
      </w:r>
      <w:r w:rsidR="00D37FAA" w:rsidRPr="00EB723B">
        <w:rPr>
          <w:rFonts w:ascii="Arial" w:hAnsi="Arial" w:cs="Arial"/>
          <w:sz w:val="24"/>
          <w:szCs w:val="24"/>
        </w:rPr>
        <w:t>. Для выполнения данного вида услуг, Исполнитель должен иметь:</w:t>
      </w:r>
    </w:p>
    <w:p w14:paraId="2A1C0B2C" w14:textId="77777777" w:rsidR="00D37FAA" w:rsidRPr="00EB723B" w:rsidRDefault="00B72BAA" w:rsidP="00B72BAA">
      <w:pPr>
        <w:spacing w:after="0"/>
        <w:jc w:val="both"/>
        <w:rPr>
          <w:rFonts w:ascii="Arial" w:hAnsi="Arial" w:cs="Arial"/>
          <w:sz w:val="24"/>
          <w:szCs w:val="24"/>
        </w:rPr>
      </w:pPr>
      <w:r w:rsidRPr="00EB723B">
        <w:rPr>
          <w:rFonts w:ascii="Arial" w:hAnsi="Arial" w:cs="Arial"/>
          <w:sz w:val="24"/>
          <w:szCs w:val="24"/>
        </w:rPr>
        <w:t>-</w:t>
      </w:r>
      <w:r w:rsidR="00D37FAA" w:rsidRPr="00EB723B">
        <w:rPr>
          <w:rFonts w:ascii="Arial" w:hAnsi="Arial" w:cs="Arial"/>
          <w:sz w:val="24"/>
          <w:szCs w:val="24"/>
        </w:rPr>
        <w:t xml:space="preserve"> </w:t>
      </w:r>
      <w:r w:rsidRPr="00EB723B">
        <w:rPr>
          <w:rFonts w:ascii="Arial" w:hAnsi="Arial" w:cs="Arial"/>
          <w:sz w:val="24"/>
          <w:szCs w:val="24"/>
        </w:rPr>
        <w:t>с</w:t>
      </w:r>
      <w:r w:rsidR="00D37FAA" w:rsidRPr="00EB723B">
        <w:rPr>
          <w:rFonts w:ascii="Arial" w:hAnsi="Arial" w:cs="Arial"/>
          <w:sz w:val="24"/>
          <w:szCs w:val="24"/>
        </w:rPr>
        <w:t>оответствующие лицензии, разрешительные документы;</w:t>
      </w:r>
    </w:p>
    <w:p w14:paraId="10E5558D" w14:textId="77777777" w:rsidR="00D37FAA" w:rsidRPr="00EB723B" w:rsidRDefault="00B72BAA" w:rsidP="00B72BAA">
      <w:pPr>
        <w:spacing w:after="0"/>
        <w:jc w:val="both"/>
        <w:rPr>
          <w:rFonts w:ascii="Arial" w:hAnsi="Arial" w:cs="Arial"/>
          <w:sz w:val="24"/>
          <w:szCs w:val="24"/>
        </w:rPr>
      </w:pPr>
      <w:r w:rsidRPr="00EB723B">
        <w:rPr>
          <w:rFonts w:ascii="Arial" w:hAnsi="Arial" w:cs="Arial"/>
          <w:sz w:val="24"/>
          <w:szCs w:val="24"/>
        </w:rPr>
        <w:t>-</w:t>
      </w:r>
      <w:r w:rsidR="00D37FAA" w:rsidRPr="00EB723B">
        <w:rPr>
          <w:rFonts w:ascii="Arial" w:hAnsi="Arial" w:cs="Arial"/>
          <w:sz w:val="24"/>
          <w:szCs w:val="24"/>
        </w:rPr>
        <w:t xml:space="preserve"> </w:t>
      </w:r>
      <w:r w:rsidRPr="00EB723B">
        <w:rPr>
          <w:rFonts w:ascii="Arial" w:hAnsi="Arial" w:cs="Arial"/>
          <w:sz w:val="24"/>
          <w:szCs w:val="24"/>
        </w:rPr>
        <w:t>с</w:t>
      </w:r>
      <w:r w:rsidR="00D37FAA" w:rsidRPr="00EB723B">
        <w:rPr>
          <w:rFonts w:ascii="Arial" w:hAnsi="Arial" w:cs="Arial"/>
          <w:sz w:val="24"/>
          <w:szCs w:val="24"/>
        </w:rPr>
        <w:t>видетельство о допуске к определённому виду или видам работ, которые оказывают</w:t>
      </w:r>
    </w:p>
    <w:p w14:paraId="490FCF66" w14:textId="77777777" w:rsidR="00D37FAA" w:rsidRPr="00EB723B" w:rsidRDefault="00B72BAA" w:rsidP="00B72BAA">
      <w:pPr>
        <w:spacing w:after="0"/>
        <w:jc w:val="both"/>
        <w:rPr>
          <w:rFonts w:ascii="Arial" w:hAnsi="Arial" w:cs="Arial"/>
          <w:sz w:val="24"/>
          <w:szCs w:val="24"/>
        </w:rPr>
      </w:pPr>
      <w:r w:rsidRPr="00EB723B">
        <w:rPr>
          <w:rFonts w:ascii="Arial" w:hAnsi="Arial" w:cs="Arial"/>
          <w:sz w:val="24"/>
          <w:szCs w:val="24"/>
        </w:rPr>
        <w:t xml:space="preserve">  </w:t>
      </w:r>
      <w:r w:rsidR="00D37FAA" w:rsidRPr="00EB723B">
        <w:rPr>
          <w:rFonts w:ascii="Arial" w:hAnsi="Arial" w:cs="Arial"/>
          <w:sz w:val="24"/>
          <w:szCs w:val="24"/>
        </w:rPr>
        <w:t>влияние на безопасность объектов эксплуатации скважин для добычи нефти и попутного</w:t>
      </w:r>
    </w:p>
    <w:p w14:paraId="7E945956" w14:textId="77777777" w:rsidR="00D37FAA" w:rsidRPr="00EB723B" w:rsidRDefault="00B72BAA" w:rsidP="00B72BAA">
      <w:pPr>
        <w:spacing w:after="0"/>
        <w:jc w:val="both"/>
        <w:rPr>
          <w:rFonts w:ascii="Arial" w:hAnsi="Arial" w:cs="Arial"/>
          <w:sz w:val="24"/>
          <w:szCs w:val="24"/>
        </w:rPr>
      </w:pPr>
      <w:r w:rsidRPr="00EB723B">
        <w:rPr>
          <w:rFonts w:ascii="Arial" w:hAnsi="Arial" w:cs="Arial"/>
          <w:sz w:val="24"/>
          <w:szCs w:val="24"/>
        </w:rPr>
        <w:t xml:space="preserve">  </w:t>
      </w:r>
      <w:r w:rsidR="00D37FAA" w:rsidRPr="00EB723B">
        <w:rPr>
          <w:rFonts w:ascii="Arial" w:hAnsi="Arial" w:cs="Arial"/>
          <w:sz w:val="24"/>
          <w:szCs w:val="24"/>
        </w:rPr>
        <w:t>нефтяного газа. СРО</w:t>
      </w:r>
      <w:r w:rsidRPr="00EB723B">
        <w:rPr>
          <w:rFonts w:ascii="Arial" w:hAnsi="Arial" w:cs="Arial"/>
          <w:sz w:val="24"/>
          <w:szCs w:val="24"/>
        </w:rPr>
        <w:t>;</w:t>
      </w:r>
    </w:p>
    <w:p w14:paraId="1C343DEB" w14:textId="77777777" w:rsidR="00B72BAA" w:rsidRPr="00EB723B" w:rsidRDefault="00B72BAA" w:rsidP="00B72BAA">
      <w:pPr>
        <w:spacing w:after="0"/>
        <w:jc w:val="both"/>
        <w:rPr>
          <w:rFonts w:ascii="Arial" w:hAnsi="Arial" w:cs="Arial"/>
          <w:sz w:val="24"/>
          <w:szCs w:val="24"/>
        </w:rPr>
      </w:pPr>
      <w:r w:rsidRPr="00EB723B">
        <w:rPr>
          <w:rFonts w:ascii="Arial" w:hAnsi="Arial" w:cs="Arial"/>
          <w:sz w:val="24"/>
          <w:szCs w:val="24"/>
        </w:rPr>
        <w:t>-</w:t>
      </w:r>
      <w:r w:rsidR="00D37FAA" w:rsidRPr="00EB723B">
        <w:rPr>
          <w:rFonts w:ascii="Arial" w:hAnsi="Arial" w:cs="Arial"/>
          <w:sz w:val="24"/>
          <w:szCs w:val="24"/>
        </w:rPr>
        <w:t xml:space="preserve"> наличие собственной системы управления промышленной безопасности и охраны </w:t>
      </w:r>
      <w:r w:rsidRPr="00EB723B">
        <w:rPr>
          <w:rFonts w:ascii="Arial" w:hAnsi="Arial" w:cs="Arial"/>
          <w:sz w:val="24"/>
          <w:szCs w:val="24"/>
        </w:rPr>
        <w:t xml:space="preserve">  </w:t>
      </w:r>
    </w:p>
    <w:p w14:paraId="1B3815A6" w14:textId="77777777" w:rsidR="006009CB" w:rsidRPr="00EB723B" w:rsidRDefault="00B72BAA" w:rsidP="00B72BAA">
      <w:pPr>
        <w:spacing w:after="0"/>
        <w:jc w:val="both"/>
        <w:rPr>
          <w:rFonts w:ascii="Arial" w:hAnsi="Arial" w:cs="Arial"/>
          <w:sz w:val="24"/>
          <w:szCs w:val="24"/>
        </w:rPr>
      </w:pPr>
      <w:r w:rsidRPr="00EB723B">
        <w:rPr>
          <w:rFonts w:ascii="Arial" w:hAnsi="Arial" w:cs="Arial"/>
          <w:sz w:val="24"/>
          <w:szCs w:val="24"/>
        </w:rPr>
        <w:t xml:space="preserve">  </w:t>
      </w:r>
      <w:r w:rsidR="00D37FAA" w:rsidRPr="00EB723B">
        <w:rPr>
          <w:rFonts w:ascii="Arial" w:hAnsi="Arial" w:cs="Arial"/>
          <w:sz w:val="24"/>
          <w:szCs w:val="24"/>
        </w:rPr>
        <w:t>труда, и производственного контроля.</w:t>
      </w:r>
    </w:p>
    <w:p w14:paraId="51A33A66" w14:textId="77777777" w:rsidR="00117048" w:rsidRPr="00EB723B" w:rsidRDefault="00874B0E" w:rsidP="00A37079">
      <w:pPr>
        <w:spacing w:after="0"/>
        <w:jc w:val="both"/>
        <w:rPr>
          <w:rFonts w:ascii="Arial" w:hAnsi="Arial" w:cs="Arial"/>
          <w:sz w:val="24"/>
          <w:szCs w:val="24"/>
        </w:rPr>
      </w:pPr>
      <w:r w:rsidRPr="00EB723B">
        <w:rPr>
          <w:rFonts w:ascii="Arial" w:hAnsi="Arial" w:cs="Arial"/>
          <w:sz w:val="24"/>
          <w:szCs w:val="24"/>
        </w:rPr>
        <w:t>4.18. Рабочий процесс предусматривает мобильное передвижение сотрудника по намеченным рабочим объектам на закрепленном ТС.</w:t>
      </w:r>
    </w:p>
    <w:p w14:paraId="7E0444A0" w14:textId="77777777" w:rsidR="00A37079" w:rsidRPr="00EB723B" w:rsidRDefault="00A37079" w:rsidP="00A37079">
      <w:pPr>
        <w:spacing w:after="0"/>
        <w:jc w:val="both"/>
        <w:rPr>
          <w:rFonts w:ascii="Arial" w:hAnsi="Arial" w:cs="Arial"/>
          <w:sz w:val="24"/>
          <w:szCs w:val="24"/>
        </w:rPr>
      </w:pPr>
    </w:p>
    <w:p w14:paraId="04C9ABB5" w14:textId="77777777" w:rsidR="00B72BAA" w:rsidRPr="00EB723B" w:rsidRDefault="00B72BAA">
      <w:pPr>
        <w:rPr>
          <w:rFonts w:ascii="Arial" w:eastAsia="Times New Roman" w:hAnsi="Arial" w:cs="Arial"/>
          <w:b/>
          <w:noProof/>
          <w:sz w:val="24"/>
          <w:szCs w:val="28"/>
          <w:lang w:eastAsia="ru-RU"/>
        </w:rPr>
      </w:pPr>
      <w:r w:rsidRPr="00EB723B">
        <w:rPr>
          <w:rFonts w:ascii="Arial" w:eastAsia="Times New Roman" w:hAnsi="Arial" w:cs="Arial"/>
          <w:b/>
          <w:noProof/>
          <w:sz w:val="24"/>
          <w:szCs w:val="28"/>
          <w:lang w:eastAsia="ru-RU"/>
        </w:rPr>
        <w:t>5. ТЕХНИЧЕСКИЕ ХАРАКТЕРИСТИКИ</w:t>
      </w:r>
    </w:p>
    <w:p w14:paraId="47CD02B7" w14:textId="77777777" w:rsidR="00DB19D5" w:rsidRPr="00EB723B" w:rsidRDefault="00B72BAA" w:rsidP="002B19BE">
      <w:pPr>
        <w:spacing w:after="0"/>
        <w:jc w:val="both"/>
        <w:rPr>
          <w:rFonts w:ascii="Arial" w:hAnsi="Arial" w:cs="Arial"/>
          <w:sz w:val="24"/>
          <w:szCs w:val="24"/>
        </w:rPr>
      </w:pPr>
      <w:r w:rsidRPr="00EB723B">
        <w:rPr>
          <w:rFonts w:ascii="Arial" w:hAnsi="Arial" w:cs="Arial"/>
          <w:sz w:val="24"/>
          <w:szCs w:val="24"/>
        </w:rPr>
        <w:t xml:space="preserve">5.1. </w:t>
      </w:r>
      <w:r w:rsidR="00DB19D5" w:rsidRPr="00EB723B">
        <w:rPr>
          <w:rFonts w:ascii="Arial" w:hAnsi="Arial" w:cs="Arial"/>
          <w:sz w:val="24"/>
          <w:szCs w:val="24"/>
        </w:rPr>
        <w:t>Оснащения каждого поста транспортным средством.</w:t>
      </w:r>
    </w:p>
    <w:p w14:paraId="1EEDF6A8" w14:textId="245F6DC5" w:rsidR="00431430" w:rsidRPr="00EB723B" w:rsidRDefault="00DB19D5" w:rsidP="002B19BE">
      <w:pPr>
        <w:spacing w:after="0"/>
        <w:jc w:val="both"/>
        <w:rPr>
          <w:rFonts w:ascii="Arial" w:hAnsi="Arial" w:cs="Arial"/>
          <w:sz w:val="24"/>
          <w:szCs w:val="24"/>
        </w:rPr>
      </w:pPr>
      <w:r w:rsidRPr="00EB723B">
        <w:rPr>
          <w:rFonts w:ascii="Arial" w:hAnsi="Arial" w:cs="Arial"/>
          <w:sz w:val="24"/>
          <w:szCs w:val="24"/>
        </w:rPr>
        <w:t xml:space="preserve">5.2. </w:t>
      </w:r>
      <w:r w:rsidR="00B72BAA" w:rsidRPr="00EB723B">
        <w:rPr>
          <w:rFonts w:ascii="Arial" w:hAnsi="Arial" w:cs="Arial"/>
          <w:sz w:val="24"/>
          <w:szCs w:val="24"/>
        </w:rPr>
        <w:t xml:space="preserve">Наличие в работе специализированной техники </w:t>
      </w:r>
      <w:r w:rsidRPr="00EB723B">
        <w:rPr>
          <w:rFonts w:ascii="Arial" w:hAnsi="Arial" w:cs="Arial"/>
          <w:sz w:val="24"/>
          <w:szCs w:val="24"/>
        </w:rPr>
        <w:t xml:space="preserve">не менее </w:t>
      </w:r>
      <w:r w:rsidR="00214A9D" w:rsidRPr="00EB723B">
        <w:rPr>
          <w:rFonts w:ascii="Arial" w:hAnsi="Arial" w:cs="Arial"/>
          <w:sz w:val="24"/>
          <w:szCs w:val="24"/>
        </w:rPr>
        <w:t>1</w:t>
      </w:r>
      <w:r w:rsidR="00B72BAA" w:rsidRPr="00EB723B">
        <w:rPr>
          <w:rFonts w:ascii="Arial" w:hAnsi="Arial" w:cs="Arial"/>
          <w:sz w:val="24"/>
          <w:szCs w:val="24"/>
        </w:rPr>
        <w:t xml:space="preserve"> (</w:t>
      </w:r>
      <w:r w:rsidR="00214A9D" w:rsidRPr="00EB723B">
        <w:rPr>
          <w:rFonts w:ascii="Arial" w:hAnsi="Arial" w:cs="Arial"/>
          <w:sz w:val="24"/>
          <w:szCs w:val="24"/>
        </w:rPr>
        <w:t>одной</w:t>
      </w:r>
      <w:r w:rsidR="00B72BAA" w:rsidRPr="00EB723B">
        <w:rPr>
          <w:rFonts w:ascii="Arial" w:hAnsi="Arial" w:cs="Arial"/>
          <w:sz w:val="24"/>
          <w:szCs w:val="24"/>
        </w:rPr>
        <w:t>) единиц</w:t>
      </w:r>
      <w:r w:rsidR="00214A9D" w:rsidRPr="00EB723B">
        <w:rPr>
          <w:rFonts w:ascii="Arial" w:hAnsi="Arial" w:cs="Arial"/>
          <w:sz w:val="24"/>
          <w:szCs w:val="24"/>
        </w:rPr>
        <w:t>ы</w:t>
      </w:r>
      <w:r w:rsidR="00B72BAA" w:rsidRPr="00EB723B">
        <w:rPr>
          <w:rFonts w:ascii="Arial" w:hAnsi="Arial" w:cs="Arial"/>
          <w:sz w:val="24"/>
          <w:szCs w:val="24"/>
        </w:rPr>
        <w:t xml:space="preserve"> в собственности </w:t>
      </w:r>
      <w:r w:rsidR="00431430" w:rsidRPr="00EB723B">
        <w:rPr>
          <w:rFonts w:ascii="Arial" w:hAnsi="Arial" w:cs="Arial"/>
          <w:sz w:val="24"/>
          <w:szCs w:val="24"/>
        </w:rPr>
        <w:t>Исполнителя</w:t>
      </w:r>
      <w:r w:rsidR="00B72BAA" w:rsidRPr="00EB723B">
        <w:rPr>
          <w:rFonts w:ascii="Arial" w:hAnsi="Arial" w:cs="Arial"/>
          <w:sz w:val="24"/>
          <w:szCs w:val="24"/>
        </w:rPr>
        <w:t>, либо арендованной, в количестве позволяющем выполнить работы по производственной программе, легковой автомобиль повышенной проходимости (типа</w:t>
      </w:r>
      <w:r w:rsidR="005076C4" w:rsidRPr="00EB723B">
        <w:rPr>
          <w:rFonts w:ascii="Arial" w:hAnsi="Arial" w:cs="Arial"/>
          <w:sz w:val="24"/>
          <w:szCs w:val="24"/>
        </w:rPr>
        <w:t xml:space="preserve"> </w:t>
      </w:r>
      <w:r w:rsidR="00B72BAA" w:rsidRPr="00EB723B">
        <w:rPr>
          <w:rFonts w:ascii="Arial" w:hAnsi="Arial" w:cs="Arial"/>
          <w:sz w:val="24"/>
          <w:szCs w:val="24"/>
        </w:rPr>
        <w:t xml:space="preserve">-Нива, УАЗ) (возможно привлечение аналогичной техники, не ухудшающих тех. характеристики и проходимость автомобиля). Сход с линии автомобиля заменяется резервным автомобилем в течении двух часов. Количество резервных автомобилей Исполнитель определяет самостоятельно. </w:t>
      </w:r>
    </w:p>
    <w:p w14:paraId="2A1C4C25" w14:textId="04AA95AC" w:rsidR="00431430" w:rsidRPr="00EB723B" w:rsidRDefault="00513593" w:rsidP="002B19BE">
      <w:pPr>
        <w:spacing w:after="0"/>
        <w:jc w:val="both"/>
        <w:rPr>
          <w:rFonts w:ascii="Arial" w:hAnsi="Arial" w:cs="Arial"/>
          <w:sz w:val="24"/>
          <w:szCs w:val="24"/>
        </w:rPr>
      </w:pPr>
      <w:r w:rsidRPr="00EB723B">
        <w:rPr>
          <w:rFonts w:ascii="Arial" w:hAnsi="Arial" w:cs="Arial"/>
          <w:sz w:val="24"/>
          <w:szCs w:val="24"/>
        </w:rPr>
        <w:t>5</w:t>
      </w:r>
      <w:r w:rsidR="00B72BAA" w:rsidRPr="00EB723B">
        <w:rPr>
          <w:rFonts w:ascii="Arial" w:hAnsi="Arial" w:cs="Arial"/>
          <w:sz w:val="24"/>
          <w:szCs w:val="24"/>
        </w:rPr>
        <w:t>.</w:t>
      </w:r>
      <w:r w:rsidR="00DB19D5" w:rsidRPr="00EB723B">
        <w:rPr>
          <w:rFonts w:ascii="Arial" w:hAnsi="Arial" w:cs="Arial"/>
          <w:sz w:val="24"/>
          <w:szCs w:val="24"/>
        </w:rPr>
        <w:t>3</w:t>
      </w:r>
      <w:r w:rsidR="00B72BAA" w:rsidRPr="00EB723B">
        <w:rPr>
          <w:rFonts w:ascii="Arial" w:hAnsi="Arial" w:cs="Arial"/>
          <w:sz w:val="24"/>
          <w:szCs w:val="24"/>
        </w:rPr>
        <w:t xml:space="preserve">. Все автомобили, закрепленные </w:t>
      </w:r>
      <w:r w:rsidR="00CD0CC1" w:rsidRPr="00EB723B">
        <w:rPr>
          <w:rFonts w:ascii="Arial" w:hAnsi="Arial" w:cs="Arial"/>
          <w:sz w:val="24"/>
          <w:szCs w:val="24"/>
        </w:rPr>
        <w:t>за супервайзерами,</w:t>
      </w:r>
      <w:r w:rsidR="00B72BAA" w:rsidRPr="00EB723B">
        <w:rPr>
          <w:rFonts w:ascii="Arial" w:hAnsi="Arial" w:cs="Arial"/>
          <w:sz w:val="24"/>
          <w:szCs w:val="24"/>
        </w:rPr>
        <w:t xml:space="preserve"> должны быть оборудованы: </w:t>
      </w:r>
    </w:p>
    <w:p w14:paraId="1AA1FB5D" w14:textId="77777777" w:rsidR="00431430" w:rsidRPr="00EB723B" w:rsidRDefault="00B72BAA" w:rsidP="002B19BE">
      <w:pPr>
        <w:spacing w:after="0"/>
        <w:jc w:val="both"/>
        <w:rPr>
          <w:rFonts w:ascii="Arial" w:hAnsi="Arial" w:cs="Arial"/>
          <w:sz w:val="24"/>
          <w:szCs w:val="24"/>
        </w:rPr>
      </w:pPr>
      <w:r w:rsidRPr="00EB723B">
        <w:rPr>
          <w:rFonts w:ascii="Arial" w:hAnsi="Arial" w:cs="Arial"/>
          <w:sz w:val="24"/>
          <w:szCs w:val="24"/>
        </w:rPr>
        <w:sym w:font="Symbol" w:char="F0B7"/>
      </w:r>
      <w:r w:rsidRPr="00EB723B">
        <w:rPr>
          <w:rFonts w:ascii="Arial" w:hAnsi="Arial" w:cs="Arial"/>
          <w:sz w:val="24"/>
          <w:szCs w:val="24"/>
        </w:rPr>
        <w:t xml:space="preserve"> системой GPS/ГЛОНАСС и программой контроля в реальном времени (</w:t>
      </w:r>
      <w:proofErr w:type="spellStart"/>
      <w:r w:rsidRPr="00EB723B">
        <w:rPr>
          <w:rFonts w:ascii="Arial" w:hAnsi="Arial" w:cs="Arial"/>
          <w:sz w:val="24"/>
          <w:szCs w:val="24"/>
        </w:rPr>
        <w:t>on</w:t>
      </w:r>
      <w:r w:rsidR="008D2FC5" w:rsidRPr="00EB723B">
        <w:rPr>
          <w:rFonts w:ascii="Arial" w:hAnsi="Arial" w:cs="Arial"/>
          <w:sz w:val="24"/>
          <w:szCs w:val="24"/>
        </w:rPr>
        <w:t>-</w:t>
      </w:r>
      <w:r w:rsidRPr="00EB723B">
        <w:rPr>
          <w:rFonts w:ascii="Arial" w:hAnsi="Arial" w:cs="Arial"/>
          <w:sz w:val="24"/>
          <w:szCs w:val="24"/>
        </w:rPr>
        <w:t>linе</w:t>
      </w:r>
      <w:proofErr w:type="spellEnd"/>
      <w:r w:rsidRPr="00EB723B">
        <w:rPr>
          <w:rFonts w:ascii="Arial" w:hAnsi="Arial" w:cs="Arial"/>
          <w:sz w:val="24"/>
          <w:szCs w:val="24"/>
        </w:rPr>
        <w:t xml:space="preserve">) на </w:t>
      </w:r>
      <w:r w:rsidR="00431430" w:rsidRPr="00EB723B">
        <w:rPr>
          <w:rFonts w:ascii="Arial" w:hAnsi="Arial" w:cs="Arial"/>
          <w:sz w:val="24"/>
          <w:szCs w:val="24"/>
        </w:rPr>
        <w:t xml:space="preserve"> </w:t>
      </w:r>
    </w:p>
    <w:p w14:paraId="5334E30B" w14:textId="77777777" w:rsidR="00431430" w:rsidRPr="00EB723B" w:rsidRDefault="00431430" w:rsidP="002B19BE">
      <w:pPr>
        <w:spacing w:after="0"/>
        <w:jc w:val="both"/>
        <w:rPr>
          <w:rFonts w:ascii="Arial" w:hAnsi="Arial" w:cs="Arial"/>
          <w:sz w:val="24"/>
          <w:szCs w:val="24"/>
        </w:rPr>
      </w:pPr>
      <w:r w:rsidRPr="00EB723B">
        <w:rPr>
          <w:rFonts w:ascii="Arial" w:hAnsi="Arial" w:cs="Arial"/>
          <w:sz w:val="24"/>
          <w:szCs w:val="24"/>
        </w:rPr>
        <w:t xml:space="preserve">   </w:t>
      </w:r>
      <w:r w:rsidR="00B72BAA" w:rsidRPr="00EB723B">
        <w:rPr>
          <w:rFonts w:ascii="Arial" w:hAnsi="Arial" w:cs="Arial"/>
          <w:sz w:val="24"/>
          <w:szCs w:val="24"/>
        </w:rPr>
        <w:t xml:space="preserve">рабочем месте скоростного режима и местоположения автомобилей, с доступом к этой </w:t>
      </w:r>
    </w:p>
    <w:p w14:paraId="2EF7090B" w14:textId="77777777" w:rsidR="00431430" w:rsidRPr="00EB723B" w:rsidRDefault="00431430" w:rsidP="002B19BE">
      <w:pPr>
        <w:spacing w:after="0"/>
        <w:jc w:val="both"/>
        <w:rPr>
          <w:rFonts w:ascii="Arial" w:hAnsi="Arial" w:cs="Arial"/>
          <w:sz w:val="24"/>
          <w:szCs w:val="24"/>
        </w:rPr>
      </w:pPr>
      <w:r w:rsidRPr="00EB723B">
        <w:rPr>
          <w:rFonts w:ascii="Arial" w:hAnsi="Arial" w:cs="Arial"/>
          <w:sz w:val="24"/>
          <w:szCs w:val="24"/>
        </w:rPr>
        <w:t xml:space="preserve">   </w:t>
      </w:r>
      <w:r w:rsidR="00B72BAA" w:rsidRPr="00EB723B">
        <w:rPr>
          <w:rFonts w:ascii="Arial" w:hAnsi="Arial" w:cs="Arial"/>
          <w:sz w:val="24"/>
          <w:szCs w:val="24"/>
        </w:rPr>
        <w:t>программе Заказчика</w:t>
      </w:r>
      <w:r w:rsidR="005076C4" w:rsidRPr="00EB723B">
        <w:rPr>
          <w:rFonts w:ascii="Arial" w:hAnsi="Arial" w:cs="Arial"/>
          <w:sz w:val="24"/>
          <w:szCs w:val="24"/>
        </w:rPr>
        <w:t>,</w:t>
      </w:r>
      <w:r w:rsidR="00B72BAA" w:rsidRPr="00EB723B">
        <w:rPr>
          <w:rFonts w:ascii="Arial" w:hAnsi="Arial" w:cs="Arial"/>
          <w:sz w:val="24"/>
          <w:szCs w:val="24"/>
        </w:rPr>
        <w:t xml:space="preserve"> программа должна быть согласована с Заказчиком; </w:t>
      </w:r>
    </w:p>
    <w:p w14:paraId="5622C1FD" w14:textId="77777777" w:rsidR="00431430" w:rsidRPr="00EB723B" w:rsidRDefault="00B72BAA" w:rsidP="002B19BE">
      <w:pPr>
        <w:spacing w:after="0"/>
        <w:jc w:val="both"/>
        <w:rPr>
          <w:rFonts w:ascii="Arial" w:hAnsi="Arial" w:cs="Arial"/>
          <w:sz w:val="24"/>
          <w:szCs w:val="24"/>
        </w:rPr>
      </w:pPr>
      <w:r w:rsidRPr="00EB723B">
        <w:rPr>
          <w:rFonts w:ascii="Arial" w:hAnsi="Arial" w:cs="Arial"/>
          <w:sz w:val="24"/>
          <w:szCs w:val="24"/>
        </w:rPr>
        <w:sym w:font="Symbol" w:char="F0B7"/>
      </w:r>
      <w:r w:rsidRPr="00EB723B">
        <w:rPr>
          <w:rFonts w:ascii="Arial" w:hAnsi="Arial" w:cs="Arial"/>
          <w:sz w:val="24"/>
          <w:szCs w:val="24"/>
        </w:rPr>
        <w:t xml:space="preserve"> искрогасителем (заводского исполнения) на всех единицах </w:t>
      </w:r>
      <w:r w:rsidR="00431430" w:rsidRPr="00EB723B">
        <w:rPr>
          <w:rFonts w:ascii="Arial" w:hAnsi="Arial" w:cs="Arial"/>
          <w:sz w:val="24"/>
          <w:szCs w:val="24"/>
        </w:rPr>
        <w:t xml:space="preserve">техники </w:t>
      </w:r>
      <w:r w:rsidRPr="00EB723B">
        <w:rPr>
          <w:rFonts w:ascii="Arial" w:hAnsi="Arial" w:cs="Arial"/>
          <w:sz w:val="24"/>
          <w:szCs w:val="24"/>
        </w:rPr>
        <w:t xml:space="preserve">работающей </w:t>
      </w:r>
    </w:p>
    <w:p w14:paraId="0E78DC55" w14:textId="77777777" w:rsidR="00431430" w:rsidRPr="00EB723B" w:rsidRDefault="00431430" w:rsidP="002B19BE">
      <w:pPr>
        <w:spacing w:after="0"/>
        <w:jc w:val="both"/>
        <w:rPr>
          <w:rFonts w:ascii="Arial" w:hAnsi="Arial" w:cs="Arial"/>
          <w:sz w:val="24"/>
          <w:szCs w:val="24"/>
        </w:rPr>
      </w:pPr>
      <w:r w:rsidRPr="00EB723B">
        <w:rPr>
          <w:rFonts w:ascii="Arial" w:hAnsi="Arial" w:cs="Arial"/>
          <w:sz w:val="24"/>
          <w:szCs w:val="24"/>
        </w:rPr>
        <w:t xml:space="preserve">   </w:t>
      </w:r>
      <w:r w:rsidR="00B72BAA" w:rsidRPr="00EB723B">
        <w:rPr>
          <w:rFonts w:ascii="Arial" w:hAnsi="Arial" w:cs="Arial"/>
          <w:sz w:val="24"/>
          <w:szCs w:val="24"/>
        </w:rPr>
        <w:t>непосредственно на кустовой площадке</w:t>
      </w:r>
      <w:r w:rsidR="005076C4" w:rsidRPr="00EB723B">
        <w:rPr>
          <w:rFonts w:ascii="Arial" w:hAnsi="Arial" w:cs="Arial"/>
          <w:sz w:val="24"/>
          <w:szCs w:val="24"/>
        </w:rPr>
        <w:t>;</w:t>
      </w:r>
    </w:p>
    <w:p w14:paraId="4DA95F0D" w14:textId="77777777" w:rsidR="00DB19D5" w:rsidRPr="00EB723B" w:rsidRDefault="00B72BAA" w:rsidP="00DB19D5">
      <w:pPr>
        <w:spacing w:after="0"/>
        <w:jc w:val="both"/>
        <w:rPr>
          <w:rFonts w:ascii="Arial" w:hAnsi="Arial" w:cs="Arial"/>
          <w:sz w:val="24"/>
          <w:szCs w:val="24"/>
        </w:rPr>
      </w:pPr>
      <w:r w:rsidRPr="00EB723B">
        <w:rPr>
          <w:rFonts w:ascii="Arial" w:hAnsi="Arial" w:cs="Arial"/>
          <w:sz w:val="24"/>
          <w:szCs w:val="24"/>
        </w:rPr>
        <w:sym w:font="Symbol" w:char="F0B7"/>
      </w:r>
      <w:r w:rsidRPr="00EB723B">
        <w:rPr>
          <w:rFonts w:ascii="Arial" w:hAnsi="Arial" w:cs="Arial"/>
          <w:sz w:val="24"/>
          <w:szCs w:val="24"/>
        </w:rPr>
        <w:t xml:space="preserve"> </w:t>
      </w:r>
      <w:r w:rsidR="005076C4" w:rsidRPr="00EB723B">
        <w:rPr>
          <w:rFonts w:ascii="Arial" w:hAnsi="Arial" w:cs="Arial"/>
          <w:sz w:val="24"/>
          <w:szCs w:val="24"/>
        </w:rPr>
        <w:t>в</w:t>
      </w:r>
      <w:r w:rsidRPr="00EB723B">
        <w:rPr>
          <w:rFonts w:ascii="Arial" w:hAnsi="Arial" w:cs="Arial"/>
          <w:sz w:val="24"/>
          <w:szCs w:val="24"/>
        </w:rPr>
        <w:t>идеорегистратором с двухсторонним видеоконтролем</w:t>
      </w:r>
      <w:r w:rsidR="00431430" w:rsidRPr="00EB723B">
        <w:rPr>
          <w:rFonts w:ascii="Arial" w:hAnsi="Arial" w:cs="Arial"/>
          <w:sz w:val="24"/>
          <w:szCs w:val="24"/>
        </w:rPr>
        <w:t>.</w:t>
      </w:r>
    </w:p>
    <w:p w14:paraId="75B05C12" w14:textId="77777777" w:rsidR="00DB19D5" w:rsidRPr="00EB723B" w:rsidRDefault="00DB19D5" w:rsidP="00DB19D5">
      <w:pPr>
        <w:spacing w:after="0"/>
        <w:jc w:val="both"/>
        <w:rPr>
          <w:rFonts w:ascii="Arial" w:hAnsi="Arial" w:cs="Arial"/>
          <w:sz w:val="24"/>
          <w:szCs w:val="24"/>
        </w:rPr>
      </w:pPr>
      <w:r w:rsidRPr="00EB723B">
        <w:rPr>
          <w:rFonts w:ascii="Arial" w:hAnsi="Arial" w:cs="Arial"/>
          <w:sz w:val="24"/>
          <w:szCs w:val="24"/>
        </w:rPr>
        <w:t>5.4. Объем ГСМ должен обеспечивать бесперебойную работу поста в течении рабочей смены с учетом отдаленности объектов от мест обеспечения ГСМ.</w:t>
      </w:r>
    </w:p>
    <w:p w14:paraId="09C92364" w14:textId="77777777" w:rsidR="00DB19D5" w:rsidRPr="00EB723B" w:rsidRDefault="00DB19D5" w:rsidP="00DB19D5">
      <w:pPr>
        <w:spacing w:after="0"/>
        <w:jc w:val="both"/>
        <w:rPr>
          <w:rFonts w:ascii="Arial" w:hAnsi="Arial" w:cs="Arial"/>
          <w:sz w:val="24"/>
          <w:szCs w:val="24"/>
        </w:rPr>
      </w:pPr>
      <w:r w:rsidRPr="00EB723B">
        <w:rPr>
          <w:rFonts w:ascii="Arial" w:hAnsi="Arial" w:cs="Arial"/>
          <w:sz w:val="24"/>
          <w:szCs w:val="24"/>
        </w:rPr>
        <w:t xml:space="preserve">5.5. Учесть необходимость наличия договора на обслуживание и ремонт ТС в регионе оказания услуг </w:t>
      </w:r>
      <w:proofErr w:type="spellStart"/>
      <w:r w:rsidRPr="00EB723B">
        <w:rPr>
          <w:rFonts w:ascii="Arial" w:hAnsi="Arial" w:cs="Arial"/>
          <w:sz w:val="24"/>
          <w:szCs w:val="24"/>
        </w:rPr>
        <w:t>супервайзинга</w:t>
      </w:r>
      <w:proofErr w:type="spellEnd"/>
      <w:r w:rsidRPr="00EB723B">
        <w:rPr>
          <w:rFonts w:ascii="Arial" w:hAnsi="Arial" w:cs="Arial"/>
          <w:sz w:val="24"/>
          <w:szCs w:val="24"/>
        </w:rPr>
        <w:t>.</w:t>
      </w:r>
    </w:p>
    <w:p w14:paraId="045F68C2" w14:textId="7C3FB787" w:rsidR="00431430" w:rsidRPr="00EB723B" w:rsidRDefault="00513593" w:rsidP="00AE555B">
      <w:pPr>
        <w:spacing w:after="0"/>
        <w:jc w:val="both"/>
        <w:rPr>
          <w:rFonts w:ascii="Arial" w:hAnsi="Arial" w:cs="Arial"/>
          <w:sz w:val="24"/>
          <w:szCs w:val="24"/>
        </w:rPr>
      </w:pPr>
      <w:r w:rsidRPr="00EB723B">
        <w:rPr>
          <w:rFonts w:ascii="Arial" w:hAnsi="Arial" w:cs="Arial"/>
          <w:sz w:val="24"/>
          <w:szCs w:val="24"/>
        </w:rPr>
        <w:t>5</w:t>
      </w:r>
      <w:r w:rsidR="00B72BAA" w:rsidRPr="00EB723B">
        <w:rPr>
          <w:rFonts w:ascii="Arial" w:hAnsi="Arial" w:cs="Arial"/>
          <w:sz w:val="24"/>
          <w:szCs w:val="24"/>
        </w:rPr>
        <w:t>.</w:t>
      </w:r>
      <w:r w:rsidR="00DB19D5" w:rsidRPr="00EB723B">
        <w:rPr>
          <w:rFonts w:ascii="Arial" w:hAnsi="Arial" w:cs="Arial"/>
          <w:sz w:val="24"/>
          <w:szCs w:val="24"/>
        </w:rPr>
        <w:t>6</w:t>
      </w:r>
      <w:r w:rsidR="00B72BAA" w:rsidRPr="00EB723B">
        <w:rPr>
          <w:rFonts w:ascii="Arial" w:hAnsi="Arial" w:cs="Arial"/>
          <w:sz w:val="24"/>
          <w:szCs w:val="24"/>
        </w:rPr>
        <w:t xml:space="preserve"> Наличие на </w:t>
      </w:r>
      <w:r w:rsidR="00786891" w:rsidRPr="00EB723B">
        <w:rPr>
          <w:rFonts w:ascii="Arial" w:hAnsi="Arial" w:cs="Arial"/>
          <w:sz w:val="24"/>
          <w:szCs w:val="24"/>
        </w:rPr>
        <w:t>месторождениях</w:t>
      </w:r>
      <w:r w:rsidR="00DB19D5" w:rsidRPr="00EB723B">
        <w:rPr>
          <w:rFonts w:ascii="Arial" w:hAnsi="Arial" w:cs="Arial"/>
          <w:sz w:val="24"/>
          <w:szCs w:val="24"/>
        </w:rPr>
        <w:t xml:space="preserve"> (</w:t>
      </w:r>
      <w:r w:rsidR="006648AF" w:rsidRPr="00EB723B">
        <w:rPr>
          <w:rFonts w:ascii="Arial" w:hAnsi="Arial" w:cs="Arial"/>
          <w:sz w:val="24"/>
          <w:szCs w:val="24"/>
        </w:rPr>
        <w:t>ЦДНГ</w:t>
      </w:r>
      <w:r w:rsidR="00DB19D5" w:rsidRPr="00EB723B">
        <w:rPr>
          <w:rFonts w:ascii="Arial" w:hAnsi="Arial" w:cs="Arial"/>
          <w:sz w:val="24"/>
          <w:szCs w:val="24"/>
        </w:rPr>
        <w:t>)</w:t>
      </w:r>
      <w:r w:rsidR="00B72BAA" w:rsidRPr="00EB723B">
        <w:rPr>
          <w:rFonts w:ascii="Arial" w:hAnsi="Arial" w:cs="Arial"/>
          <w:sz w:val="24"/>
          <w:szCs w:val="24"/>
        </w:rPr>
        <w:t xml:space="preserve"> </w:t>
      </w:r>
      <w:r w:rsidR="00DB19D5" w:rsidRPr="00EB723B">
        <w:rPr>
          <w:rFonts w:ascii="Arial" w:hAnsi="Arial" w:cs="Arial"/>
          <w:sz w:val="24"/>
          <w:szCs w:val="24"/>
        </w:rPr>
        <w:t>вагон-дом</w:t>
      </w:r>
      <w:r w:rsidR="00065A09" w:rsidRPr="00EB723B">
        <w:rPr>
          <w:rFonts w:ascii="Arial" w:hAnsi="Arial" w:cs="Arial"/>
          <w:sz w:val="24"/>
          <w:szCs w:val="24"/>
        </w:rPr>
        <w:t xml:space="preserve">ов в количестве </w:t>
      </w:r>
      <w:r w:rsidR="00350B5C">
        <w:rPr>
          <w:rFonts w:ascii="Arial" w:hAnsi="Arial" w:cs="Arial"/>
          <w:sz w:val="24"/>
          <w:szCs w:val="24"/>
        </w:rPr>
        <w:t>4</w:t>
      </w:r>
      <w:r w:rsidR="00065A09" w:rsidRPr="00EB723B">
        <w:rPr>
          <w:rFonts w:ascii="Arial" w:hAnsi="Arial" w:cs="Arial"/>
          <w:sz w:val="24"/>
          <w:szCs w:val="24"/>
        </w:rPr>
        <w:t xml:space="preserve"> (</w:t>
      </w:r>
      <w:r w:rsidR="00350B5C">
        <w:rPr>
          <w:rFonts w:ascii="Arial" w:hAnsi="Arial" w:cs="Arial"/>
          <w:sz w:val="24"/>
          <w:szCs w:val="24"/>
        </w:rPr>
        <w:t>четыре</w:t>
      </w:r>
      <w:r w:rsidR="00065A09" w:rsidRPr="00EB723B">
        <w:rPr>
          <w:rFonts w:ascii="Arial" w:hAnsi="Arial" w:cs="Arial"/>
          <w:sz w:val="24"/>
          <w:szCs w:val="24"/>
        </w:rPr>
        <w:t>), расположенных непосредственно на участках ведения работ (</w:t>
      </w:r>
      <w:r w:rsidR="00786891" w:rsidRPr="00EB723B">
        <w:rPr>
          <w:rFonts w:ascii="Arial" w:hAnsi="Arial" w:cs="Arial"/>
          <w:sz w:val="24"/>
          <w:szCs w:val="24"/>
        </w:rPr>
        <w:t>АО «Ойлгазтэт», ООО «</w:t>
      </w:r>
      <w:proofErr w:type="spellStart"/>
      <w:r w:rsidR="00786891" w:rsidRPr="00EB723B">
        <w:rPr>
          <w:rFonts w:ascii="Arial" w:hAnsi="Arial" w:cs="Arial"/>
          <w:sz w:val="24"/>
          <w:szCs w:val="24"/>
        </w:rPr>
        <w:t>Геопрогресс</w:t>
      </w:r>
      <w:proofErr w:type="spellEnd"/>
      <w:r w:rsidR="00786891" w:rsidRPr="00EB723B">
        <w:rPr>
          <w:rFonts w:ascii="Arial" w:hAnsi="Arial" w:cs="Arial"/>
          <w:sz w:val="24"/>
          <w:szCs w:val="24"/>
        </w:rPr>
        <w:t xml:space="preserve">», </w:t>
      </w:r>
      <w:r w:rsidR="00330214">
        <w:rPr>
          <w:rFonts w:ascii="Arial" w:hAnsi="Arial" w:cs="Arial"/>
          <w:sz w:val="24"/>
          <w:szCs w:val="24"/>
        </w:rPr>
        <w:t>ОО</w:t>
      </w:r>
      <w:r w:rsidR="00786891" w:rsidRPr="00EB723B">
        <w:rPr>
          <w:rFonts w:ascii="Arial" w:hAnsi="Arial" w:cs="Arial"/>
          <w:sz w:val="24"/>
          <w:szCs w:val="24"/>
        </w:rPr>
        <w:t>О «</w:t>
      </w:r>
      <w:r w:rsidR="00330214">
        <w:rPr>
          <w:rFonts w:ascii="Arial" w:hAnsi="Arial" w:cs="Arial"/>
          <w:sz w:val="24"/>
          <w:szCs w:val="24"/>
        </w:rPr>
        <w:t>СТРОЙМОНТАЖ</w:t>
      </w:r>
      <w:r w:rsidR="00786891" w:rsidRPr="00EB723B">
        <w:rPr>
          <w:rFonts w:ascii="Arial" w:hAnsi="Arial" w:cs="Arial"/>
          <w:sz w:val="24"/>
          <w:szCs w:val="24"/>
        </w:rPr>
        <w:t>»</w:t>
      </w:r>
      <w:r w:rsidR="00350B5C">
        <w:rPr>
          <w:rFonts w:ascii="Arial" w:hAnsi="Arial" w:cs="Arial"/>
          <w:sz w:val="24"/>
          <w:szCs w:val="24"/>
        </w:rPr>
        <w:t>, АО «</w:t>
      </w:r>
      <w:r w:rsidR="00350B5C" w:rsidRPr="00350B5C">
        <w:rPr>
          <w:rFonts w:ascii="Arial" w:hAnsi="Arial" w:cs="Arial"/>
          <w:sz w:val="24"/>
          <w:szCs w:val="24"/>
        </w:rPr>
        <w:t>ПРЕОБРАЖЕНСКНЕФТЬ</w:t>
      </w:r>
      <w:r w:rsidR="00350B5C">
        <w:rPr>
          <w:rFonts w:ascii="Arial" w:hAnsi="Arial" w:cs="Arial"/>
          <w:sz w:val="24"/>
          <w:szCs w:val="24"/>
        </w:rPr>
        <w:t>»</w:t>
      </w:r>
      <w:r w:rsidR="00065A09" w:rsidRPr="00EB723B">
        <w:rPr>
          <w:rFonts w:ascii="Arial" w:hAnsi="Arial" w:cs="Arial"/>
          <w:sz w:val="24"/>
          <w:szCs w:val="24"/>
        </w:rPr>
        <w:t>),</w:t>
      </w:r>
      <w:r w:rsidR="00B72BAA" w:rsidRPr="00EB723B">
        <w:rPr>
          <w:rFonts w:ascii="Arial" w:hAnsi="Arial" w:cs="Arial"/>
          <w:sz w:val="24"/>
          <w:szCs w:val="24"/>
        </w:rPr>
        <w:t xml:space="preserve"> </w:t>
      </w:r>
      <w:r w:rsidR="00065A09" w:rsidRPr="00EB723B">
        <w:rPr>
          <w:rFonts w:ascii="Arial" w:hAnsi="Arial" w:cs="Arial"/>
          <w:sz w:val="24"/>
          <w:szCs w:val="24"/>
        </w:rPr>
        <w:t>предусмотренных</w:t>
      </w:r>
      <w:r w:rsidR="00B72BAA" w:rsidRPr="00EB723B">
        <w:rPr>
          <w:rFonts w:ascii="Arial" w:hAnsi="Arial" w:cs="Arial"/>
          <w:sz w:val="24"/>
          <w:szCs w:val="24"/>
        </w:rPr>
        <w:t xml:space="preserve"> для проживания (место для приёма пищи, душ, спальные места)</w:t>
      </w:r>
      <w:r w:rsidR="00431430" w:rsidRPr="00EB723B">
        <w:rPr>
          <w:rFonts w:ascii="Arial" w:hAnsi="Arial" w:cs="Arial"/>
          <w:sz w:val="24"/>
          <w:szCs w:val="24"/>
        </w:rPr>
        <w:t>.</w:t>
      </w:r>
    </w:p>
    <w:p w14:paraId="5B427B25" w14:textId="77777777" w:rsidR="00431430" w:rsidRPr="00EB723B" w:rsidRDefault="00513593" w:rsidP="002B19BE">
      <w:pPr>
        <w:spacing w:after="0"/>
        <w:jc w:val="both"/>
        <w:rPr>
          <w:rFonts w:ascii="Arial" w:hAnsi="Arial" w:cs="Arial"/>
          <w:sz w:val="24"/>
          <w:szCs w:val="24"/>
        </w:rPr>
      </w:pPr>
      <w:r w:rsidRPr="00EB723B">
        <w:rPr>
          <w:rFonts w:ascii="Arial" w:hAnsi="Arial" w:cs="Arial"/>
          <w:sz w:val="24"/>
          <w:szCs w:val="24"/>
        </w:rPr>
        <w:t>5</w:t>
      </w:r>
      <w:r w:rsidR="00B72BAA" w:rsidRPr="00EB723B">
        <w:rPr>
          <w:rFonts w:ascii="Arial" w:hAnsi="Arial" w:cs="Arial"/>
          <w:sz w:val="24"/>
          <w:szCs w:val="24"/>
        </w:rPr>
        <w:t>.</w:t>
      </w:r>
      <w:r w:rsidR="00DB19D5" w:rsidRPr="00EB723B">
        <w:rPr>
          <w:rFonts w:ascii="Arial" w:hAnsi="Arial" w:cs="Arial"/>
          <w:sz w:val="24"/>
          <w:szCs w:val="24"/>
        </w:rPr>
        <w:t>7</w:t>
      </w:r>
      <w:r w:rsidR="00B72BAA" w:rsidRPr="00EB723B">
        <w:rPr>
          <w:rFonts w:ascii="Arial" w:hAnsi="Arial" w:cs="Arial"/>
          <w:sz w:val="24"/>
          <w:szCs w:val="24"/>
        </w:rPr>
        <w:t xml:space="preserve"> Наличие средств коммуникации, устойчивой телефонной связи с подразделениями Заказчика и бригадами, цехами ТКРС. Наличие устойчивого </w:t>
      </w:r>
      <w:r w:rsidR="00431430" w:rsidRPr="00EB723B">
        <w:rPr>
          <w:rFonts w:ascii="Arial" w:hAnsi="Arial" w:cs="Arial"/>
          <w:sz w:val="24"/>
          <w:szCs w:val="24"/>
        </w:rPr>
        <w:t>интернет-соединения</w:t>
      </w:r>
      <w:r w:rsidR="00B72BAA" w:rsidRPr="00EB723B">
        <w:rPr>
          <w:rFonts w:ascii="Arial" w:hAnsi="Arial" w:cs="Arial"/>
          <w:sz w:val="24"/>
          <w:szCs w:val="24"/>
        </w:rPr>
        <w:t xml:space="preserve"> с достаточной скоростью приёма, передачи информации. </w:t>
      </w:r>
    </w:p>
    <w:p w14:paraId="207B1BC7" w14:textId="77777777" w:rsidR="00431430" w:rsidRPr="00EB723B" w:rsidRDefault="00143F6D" w:rsidP="002B19BE">
      <w:pPr>
        <w:spacing w:after="0"/>
        <w:jc w:val="both"/>
        <w:rPr>
          <w:rFonts w:ascii="Arial" w:hAnsi="Arial" w:cs="Arial"/>
          <w:sz w:val="24"/>
          <w:szCs w:val="24"/>
        </w:rPr>
      </w:pPr>
      <w:r w:rsidRPr="00EB723B">
        <w:rPr>
          <w:rFonts w:ascii="Arial" w:hAnsi="Arial" w:cs="Arial"/>
          <w:sz w:val="24"/>
          <w:szCs w:val="24"/>
        </w:rPr>
        <w:lastRenderedPageBreak/>
        <w:t>5</w:t>
      </w:r>
      <w:r w:rsidR="00B72BAA" w:rsidRPr="00EB723B">
        <w:rPr>
          <w:rFonts w:ascii="Arial" w:hAnsi="Arial" w:cs="Arial"/>
          <w:sz w:val="24"/>
          <w:szCs w:val="24"/>
        </w:rPr>
        <w:t>.</w:t>
      </w:r>
      <w:r w:rsidR="00DB19D5" w:rsidRPr="00EB723B">
        <w:rPr>
          <w:rFonts w:ascii="Arial" w:hAnsi="Arial" w:cs="Arial"/>
          <w:sz w:val="24"/>
          <w:szCs w:val="24"/>
        </w:rPr>
        <w:t>8</w:t>
      </w:r>
      <w:r w:rsidR="00B72BAA" w:rsidRPr="00EB723B">
        <w:rPr>
          <w:rFonts w:ascii="Arial" w:hAnsi="Arial" w:cs="Arial"/>
          <w:sz w:val="24"/>
          <w:szCs w:val="24"/>
        </w:rPr>
        <w:t xml:space="preserve"> Исполнитель обязуется обеспечить свой персонал компьютером, оргтехникой и мобильными средствами связи (по необходимости спутниковым терминалом).</w:t>
      </w:r>
    </w:p>
    <w:p w14:paraId="2DE552E6" w14:textId="77777777" w:rsidR="00513593" w:rsidRPr="00EB723B" w:rsidRDefault="00513593" w:rsidP="00B72BAA">
      <w:pPr>
        <w:spacing w:after="0"/>
        <w:rPr>
          <w:rFonts w:ascii="Arial" w:hAnsi="Arial" w:cs="Arial"/>
          <w:sz w:val="24"/>
          <w:szCs w:val="24"/>
        </w:rPr>
      </w:pPr>
    </w:p>
    <w:p w14:paraId="51A9FE78" w14:textId="77777777" w:rsidR="00513593" w:rsidRPr="00EB723B" w:rsidRDefault="00513593" w:rsidP="00B72BAA">
      <w:pPr>
        <w:spacing w:after="0"/>
        <w:rPr>
          <w:rFonts w:ascii="Arial" w:eastAsia="Times New Roman" w:hAnsi="Arial" w:cs="Arial"/>
          <w:b/>
          <w:noProof/>
          <w:sz w:val="24"/>
          <w:szCs w:val="28"/>
          <w:lang w:eastAsia="ru-RU"/>
        </w:rPr>
      </w:pPr>
      <w:r w:rsidRPr="00EB723B">
        <w:rPr>
          <w:rFonts w:ascii="Arial" w:eastAsia="Times New Roman" w:hAnsi="Arial" w:cs="Arial"/>
          <w:b/>
          <w:noProof/>
          <w:sz w:val="24"/>
          <w:szCs w:val="28"/>
          <w:lang w:eastAsia="ru-RU"/>
        </w:rPr>
        <w:t>6. ТРЕБОВАНИЯ К ПЕРСОНАЛУ ИСПОЛНИТЕЛЯ</w:t>
      </w:r>
    </w:p>
    <w:p w14:paraId="0194354A" w14:textId="77777777" w:rsidR="00513593" w:rsidRPr="00EB723B" w:rsidRDefault="00513593" w:rsidP="00B72BAA">
      <w:pPr>
        <w:spacing w:after="0"/>
        <w:rPr>
          <w:rFonts w:ascii="Arial" w:hAnsi="Arial" w:cs="Arial"/>
          <w:sz w:val="24"/>
          <w:szCs w:val="24"/>
        </w:rPr>
      </w:pPr>
    </w:p>
    <w:p w14:paraId="2DCCF661" w14:textId="77777777" w:rsidR="00143F6D" w:rsidRPr="00EB723B" w:rsidRDefault="00E556E0" w:rsidP="00B72BAA">
      <w:pPr>
        <w:spacing w:after="0"/>
        <w:rPr>
          <w:rFonts w:ascii="Arial" w:hAnsi="Arial" w:cs="Arial"/>
          <w:sz w:val="24"/>
          <w:szCs w:val="24"/>
        </w:rPr>
      </w:pPr>
      <w:r w:rsidRPr="00EB723B">
        <w:rPr>
          <w:rFonts w:ascii="Arial" w:hAnsi="Arial" w:cs="Arial"/>
          <w:sz w:val="24"/>
          <w:szCs w:val="24"/>
        </w:rPr>
        <w:t xml:space="preserve">6.1. </w:t>
      </w:r>
      <w:r w:rsidR="00143F6D" w:rsidRPr="00EB723B">
        <w:rPr>
          <w:rFonts w:ascii="Arial" w:hAnsi="Arial" w:cs="Arial"/>
          <w:sz w:val="24"/>
          <w:szCs w:val="24"/>
        </w:rPr>
        <w:t xml:space="preserve">При выполнении услуг по </w:t>
      </w:r>
      <w:proofErr w:type="spellStart"/>
      <w:r w:rsidR="00143F6D" w:rsidRPr="00EB723B">
        <w:rPr>
          <w:rFonts w:ascii="Arial" w:hAnsi="Arial" w:cs="Arial"/>
          <w:sz w:val="24"/>
          <w:szCs w:val="24"/>
        </w:rPr>
        <w:t>супервайзингу</w:t>
      </w:r>
      <w:proofErr w:type="spellEnd"/>
      <w:r w:rsidR="00143F6D" w:rsidRPr="00EB723B">
        <w:rPr>
          <w:rFonts w:ascii="Arial" w:hAnsi="Arial" w:cs="Arial"/>
          <w:sz w:val="24"/>
          <w:szCs w:val="24"/>
        </w:rPr>
        <w:t xml:space="preserve"> персонал Исполнителя руководствуется следующими основными функциями:</w:t>
      </w:r>
    </w:p>
    <w:p w14:paraId="2B14BE4F" w14:textId="77777777" w:rsidR="00143F6D" w:rsidRPr="00EB723B" w:rsidRDefault="00143F6D" w:rsidP="00B72BAA">
      <w:pPr>
        <w:spacing w:after="0"/>
        <w:rPr>
          <w:rFonts w:ascii="Arial" w:hAnsi="Arial" w:cs="Arial"/>
          <w:sz w:val="24"/>
          <w:szCs w:val="24"/>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330"/>
      </w:tblGrid>
      <w:tr w:rsidR="00143F6D" w:rsidRPr="00EB723B" w14:paraId="1D1987AC" w14:textId="77777777" w:rsidTr="008D2FC5">
        <w:trPr>
          <w:trHeight w:val="381"/>
        </w:trPr>
        <w:tc>
          <w:tcPr>
            <w:tcW w:w="568" w:type="dxa"/>
            <w:shd w:val="clear" w:color="auto" w:fill="D9E2F3" w:themeFill="accent1" w:themeFillTint="33"/>
          </w:tcPr>
          <w:p w14:paraId="55D59E39" w14:textId="77777777" w:rsidR="00143F6D" w:rsidRPr="00EB723B" w:rsidRDefault="00143F6D" w:rsidP="00143F6D">
            <w:pPr>
              <w:spacing w:after="0"/>
              <w:rPr>
                <w:rFonts w:ascii="Arial" w:hAnsi="Arial" w:cs="Arial"/>
                <w:szCs w:val="24"/>
              </w:rPr>
            </w:pPr>
            <w:r w:rsidRPr="00EB723B">
              <w:rPr>
                <w:rFonts w:ascii="Arial" w:hAnsi="Arial" w:cs="Arial"/>
                <w:b/>
                <w:szCs w:val="24"/>
              </w:rPr>
              <w:t>№ п/п</w:t>
            </w:r>
          </w:p>
        </w:tc>
        <w:tc>
          <w:tcPr>
            <w:tcW w:w="9330" w:type="dxa"/>
            <w:shd w:val="clear" w:color="auto" w:fill="D9E2F3" w:themeFill="accent1" w:themeFillTint="33"/>
          </w:tcPr>
          <w:p w14:paraId="7F23D7C4" w14:textId="77777777" w:rsidR="00143F6D" w:rsidRPr="00EB723B" w:rsidRDefault="009D16BE" w:rsidP="00143F6D">
            <w:pPr>
              <w:spacing w:after="160" w:line="259" w:lineRule="auto"/>
              <w:jc w:val="center"/>
              <w:rPr>
                <w:rFonts w:ascii="Arial" w:hAnsi="Arial" w:cs="Arial"/>
                <w:szCs w:val="24"/>
              </w:rPr>
            </w:pPr>
            <w:r w:rsidRPr="00EB723B">
              <w:rPr>
                <w:rFonts w:ascii="Arial" w:hAnsi="Arial" w:cs="Arial"/>
                <w:b/>
                <w:szCs w:val="24"/>
              </w:rPr>
              <w:t>О</w:t>
            </w:r>
            <w:r w:rsidR="008D2FC5" w:rsidRPr="00EB723B">
              <w:rPr>
                <w:rFonts w:ascii="Arial" w:hAnsi="Arial" w:cs="Arial"/>
                <w:b/>
                <w:szCs w:val="24"/>
              </w:rPr>
              <w:t>СНОВНЫЕ</w:t>
            </w:r>
            <w:r w:rsidR="00143F6D" w:rsidRPr="00EB723B">
              <w:rPr>
                <w:rFonts w:ascii="Arial" w:hAnsi="Arial" w:cs="Arial"/>
                <w:b/>
                <w:szCs w:val="24"/>
              </w:rPr>
              <w:t xml:space="preserve"> </w:t>
            </w:r>
            <w:r w:rsidR="008D2FC5" w:rsidRPr="00EB723B">
              <w:rPr>
                <w:rFonts w:ascii="Arial" w:hAnsi="Arial" w:cs="Arial"/>
                <w:b/>
                <w:szCs w:val="24"/>
              </w:rPr>
              <w:t>ФУНКЦИИ</w:t>
            </w:r>
            <w:r w:rsidR="00143F6D" w:rsidRPr="00EB723B">
              <w:rPr>
                <w:rFonts w:ascii="Arial" w:hAnsi="Arial" w:cs="Arial"/>
                <w:b/>
                <w:szCs w:val="24"/>
              </w:rPr>
              <w:t xml:space="preserve"> </w:t>
            </w:r>
            <w:r w:rsidR="008D2FC5" w:rsidRPr="00EB723B">
              <w:rPr>
                <w:rFonts w:ascii="Arial" w:hAnsi="Arial" w:cs="Arial"/>
                <w:b/>
                <w:szCs w:val="24"/>
              </w:rPr>
              <w:t>СПЕЦИАЛИСТОВ</w:t>
            </w:r>
            <w:r w:rsidR="00143F6D" w:rsidRPr="00EB723B">
              <w:rPr>
                <w:rFonts w:ascii="Arial" w:hAnsi="Arial" w:cs="Arial"/>
                <w:b/>
                <w:szCs w:val="24"/>
              </w:rPr>
              <w:t xml:space="preserve"> </w:t>
            </w:r>
            <w:r w:rsidR="008D2FC5" w:rsidRPr="00EB723B">
              <w:rPr>
                <w:rFonts w:ascii="Arial" w:hAnsi="Arial" w:cs="Arial"/>
                <w:b/>
                <w:szCs w:val="24"/>
              </w:rPr>
              <w:t>СУПЕРВАЙЗЕРОВ</w:t>
            </w:r>
          </w:p>
        </w:tc>
      </w:tr>
      <w:tr w:rsidR="00143F6D" w:rsidRPr="00EB723B" w14:paraId="5AC953AB" w14:textId="77777777" w:rsidTr="008D2FC5">
        <w:trPr>
          <w:trHeight w:val="735"/>
        </w:trPr>
        <w:tc>
          <w:tcPr>
            <w:tcW w:w="568" w:type="dxa"/>
          </w:tcPr>
          <w:p w14:paraId="7776828F" w14:textId="77777777" w:rsidR="00143F6D" w:rsidRPr="00EB723B" w:rsidRDefault="00143F6D" w:rsidP="00143F6D">
            <w:pPr>
              <w:spacing w:after="0"/>
              <w:jc w:val="center"/>
              <w:rPr>
                <w:rFonts w:ascii="Arial" w:hAnsi="Arial" w:cs="Arial"/>
                <w:sz w:val="24"/>
                <w:szCs w:val="24"/>
              </w:rPr>
            </w:pPr>
            <w:r w:rsidRPr="00EB723B">
              <w:rPr>
                <w:rFonts w:ascii="Arial" w:hAnsi="Arial" w:cs="Arial"/>
                <w:sz w:val="24"/>
                <w:szCs w:val="24"/>
              </w:rPr>
              <w:t>1</w:t>
            </w:r>
          </w:p>
        </w:tc>
        <w:tc>
          <w:tcPr>
            <w:tcW w:w="9330" w:type="dxa"/>
          </w:tcPr>
          <w:p w14:paraId="187BA72E" w14:textId="77777777" w:rsidR="00143F6D" w:rsidRPr="00EB723B" w:rsidRDefault="00143F6D" w:rsidP="00115093">
            <w:pPr>
              <w:spacing w:after="0"/>
              <w:jc w:val="both"/>
              <w:rPr>
                <w:rFonts w:ascii="Arial" w:hAnsi="Arial" w:cs="Arial"/>
                <w:sz w:val="24"/>
                <w:szCs w:val="24"/>
              </w:rPr>
            </w:pPr>
            <w:r w:rsidRPr="00EB723B">
              <w:rPr>
                <w:rFonts w:ascii="Arial" w:hAnsi="Arial" w:cs="Arial"/>
                <w:sz w:val="24"/>
                <w:szCs w:val="24"/>
              </w:rPr>
              <w:t xml:space="preserve">В рамках установленной компетенции осуществляет контроль соблюдения </w:t>
            </w:r>
            <w:r w:rsidR="005076C4" w:rsidRPr="00EB723B">
              <w:rPr>
                <w:rFonts w:ascii="Arial" w:hAnsi="Arial" w:cs="Arial"/>
                <w:sz w:val="24"/>
                <w:szCs w:val="24"/>
              </w:rPr>
              <w:t>с</w:t>
            </w:r>
            <w:r w:rsidRPr="00EB723B">
              <w:rPr>
                <w:rFonts w:ascii="Arial" w:hAnsi="Arial" w:cs="Arial"/>
                <w:sz w:val="24"/>
                <w:szCs w:val="24"/>
              </w:rPr>
              <w:t xml:space="preserve">ервисными компаниями (предприятиями) </w:t>
            </w:r>
            <w:r w:rsidR="00115093" w:rsidRPr="00EB723B">
              <w:rPr>
                <w:rFonts w:ascii="Arial" w:hAnsi="Arial" w:cs="Arial"/>
                <w:sz w:val="24"/>
                <w:szCs w:val="24"/>
              </w:rPr>
              <w:t>г</w:t>
            </w:r>
            <w:r w:rsidRPr="00EB723B">
              <w:rPr>
                <w:rFonts w:ascii="Arial" w:hAnsi="Arial" w:cs="Arial"/>
                <w:sz w:val="24"/>
                <w:szCs w:val="24"/>
              </w:rPr>
              <w:t xml:space="preserve">осударственных стандартов и </w:t>
            </w:r>
            <w:r w:rsidR="00115093" w:rsidRPr="00EB723B">
              <w:rPr>
                <w:rFonts w:ascii="Arial" w:hAnsi="Arial" w:cs="Arial"/>
                <w:sz w:val="24"/>
                <w:szCs w:val="24"/>
              </w:rPr>
              <w:t>руководящих</w:t>
            </w:r>
            <w:r w:rsidRPr="00EB723B">
              <w:rPr>
                <w:rFonts w:ascii="Arial" w:hAnsi="Arial" w:cs="Arial"/>
                <w:sz w:val="24"/>
                <w:szCs w:val="24"/>
              </w:rPr>
              <w:t xml:space="preserve"> документов </w:t>
            </w:r>
            <w:r w:rsidR="00115093" w:rsidRPr="00EB723B">
              <w:rPr>
                <w:rFonts w:ascii="Arial" w:hAnsi="Arial" w:cs="Arial"/>
                <w:sz w:val="24"/>
                <w:szCs w:val="24"/>
              </w:rPr>
              <w:t>Заказчика</w:t>
            </w:r>
            <w:r w:rsidRPr="00EB723B">
              <w:rPr>
                <w:rFonts w:ascii="Arial" w:hAnsi="Arial" w:cs="Arial"/>
                <w:sz w:val="24"/>
                <w:szCs w:val="24"/>
              </w:rPr>
              <w:t xml:space="preserve"> по технологии ведения работ, охране труда и окружающей среды при ведении работ по ТКРС</w:t>
            </w:r>
            <w:r w:rsidR="00115093" w:rsidRPr="00EB723B">
              <w:rPr>
                <w:rFonts w:ascii="Arial" w:hAnsi="Arial" w:cs="Arial"/>
                <w:sz w:val="24"/>
                <w:szCs w:val="24"/>
              </w:rPr>
              <w:t>.</w:t>
            </w:r>
          </w:p>
        </w:tc>
      </w:tr>
      <w:tr w:rsidR="00143F6D" w:rsidRPr="00EB723B" w14:paraId="4EBDF838" w14:textId="77777777" w:rsidTr="008D2FC5">
        <w:trPr>
          <w:trHeight w:val="735"/>
        </w:trPr>
        <w:tc>
          <w:tcPr>
            <w:tcW w:w="568" w:type="dxa"/>
          </w:tcPr>
          <w:p w14:paraId="789BBDA8" w14:textId="77777777" w:rsidR="00143F6D" w:rsidRPr="00EB723B" w:rsidRDefault="00143F6D" w:rsidP="00143F6D">
            <w:pPr>
              <w:spacing w:after="0"/>
              <w:jc w:val="center"/>
              <w:rPr>
                <w:rFonts w:ascii="Arial" w:hAnsi="Arial" w:cs="Arial"/>
                <w:sz w:val="24"/>
                <w:szCs w:val="24"/>
              </w:rPr>
            </w:pPr>
            <w:r w:rsidRPr="00EB723B">
              <w:rPr>
                <w:rFonts w:ascii="Arial" w:hAnsi="Arial" w:cs="Arial"/>
                <w:sz w:val="24"/>
                <w:szCs w:val="24"/>
              </w:rPr>
              <w:t>2</w:t>
            </w:r>
          </w:p>
        </w:tc>
        <w:tc>
          <w:tcPr>
            <w:tcW w:w="9330" w:type="dxa"/>
          </w:tcPr>
          <w:p w14:paraId="09C7BD83" w14:textId="77777777" w:rsidR="00143F6D" w:rsidRPr="00EB723B" w:rsidRDefault="00115093" w:rsidP="00115093">
            <w:pPr>
              <w:spacing w:after="0"/>
              <w:jc w:val="both"/>
              <w:rPr>
                <w:rFonts w:ascii="Arial" w:hAnsi="Arial" w:cs="Arial"/>
                <w:sz w:val="24"/>
                <w:szCs w:val="24"/>
              </w:rPr>
            </w:pPr>
            <w:r w:rsidRPr="00EB723B">
              <w:rPr>
                <w:rFonts w:ascii="Arial" w:hAnsi="Arial" w:cs="Arial"/>
                <w:sz w:val="24"/>
                <w:szCs w:val="24"/>
              </w:rPr>
              <w:t xml:space="preserve">Обеспечивает контроль при проведении ответственных технологических операций на объекте при ТКРС. Контролирует, качество проведения работ на объектах, выполняемых </w:t>
            </w:r>
            <w:r w:rsidR="005076C4" w:rsidRPr="00EB723B">
              <w:rPr>
                <w:rFonts w:ascii="Arial" w:hAnsi="Arial" w:cs="Arial"/>
                <w:sz w:val="24"/>
                <w:szCs w:val="24"/>
              </w:rPr>
              <w:t>с</w:t>
            </w:r>
            <w:r w:rsidRPr="00EB723B">
              <w:rPr>
                <w:rFonts w:ascii="Arial" w:hAnsi="Arial" w:cs="Arial"/>
                <w:sz w:val="24"/>
                <w:szCs w:val="24"/>
              </w:rPr>
              <w:t>ервисными компаниями (предприятиями), в строгом соответствии с утвержденным планом работ, с соблюдением утвержденных технологических регламентов, условий контракта (между Заказчиком и Исполнителем по ТКРС).</w:t>
            </w:r>
          </w:p>
        </w:tc>
      </w:tr>
      <w:tr w:rsidR="00544E9B" w:rsidRPr="00EB723B" w14:paraId="01230A1F" w14:textId="77777777" w:rsidTr="008D2FC5">
        <w:trPr>
          <w:trHeight w:val="735"/>
        </w:trPr>
        <w:tc>
          <w:tcPr>
            <w:tcW w:w="568" w:type="dxa"/>
          </w:tcPr>
          <w:p w14:paraId="68E86DEF" w14:textId="77777777" w:rsidR="00544E9B" w:rsidRPr="00EB723B" w:rsidRDefault="00544E9B" w:rsidP="00143F6D">
            <w:pPr>
              <w:spacing w:after="0"/>
              <w:jc w:val="center"/>
              <w:rPr>
                <w:rFonts w:ascii="Arial" w:hAnsi="Arial" w:cs="Arial"/>
                <w:sz w:val="24"/>
                <w:szCs w:val="24"/>
              </w:rPr>
            </w:pPr>
            <w:r w:rsidRPr="00EB723B">
              <w:rPr>
                <w:rFonts w:ascii="Arial" w:hAnsi="Arial" w:cs="Arial"/>
                <w:sz w:val="24"/>
                <w:szCs w:val="24"/>
              </w:rPr>
              <w:t>3</w:t>
            </w:r>
          </w:p>
        </w:tc>
        <w:tc>
          <w:tcPr>
            <w:tcW w:w="9330" w:type="dxa"/>
          </w:tcPr>
          <w:p w14:paraId="37CE51C0" w14:textId="77777777" w:rsidR="00544E9B" w:rsidRPr="00EB723B" w:rsidRDefault="00544E9B" w:rsidP="00115093">
            <w:pPr>
              <w:spacing w:after="0"/>
              <w:jc w:val="both"/>
              <w:rPr>
                <w:rFonts w:ascii="Arial" w:hAnsi="Arial" w:cs="Arial"/>
                <w:sz w:val="24"/>
                <w:szCs w:val="24"/>
              </w:rPr>
            </w:pPr>
            <w:r w:rsidRPr="00EB723B">
              <w:rPr>
                <w:rFonts w:ascii="Arial" w:hAnsi="Arial" w:cs="Arial"/>
                <w:sz w:val="24"/>
                <w:szCs w:val="24"/>
              </w:rPr>
              <w:t>Осуществляет контроль, за соблюдением Исполнителем по ТКРС и сервисными предприятиями требований норм и правил промышленной и пожарной безопасности, охраны труда, окружающей среды при исполнении технологических процессов.</w:t>
            </w:r>
          </w:p>
        </w:tc>
      </w:tr>
      <w:tr w:rsidR="003C2C57" w:rsidRPr="00EB723B" w14:paraId="45512752" w14:textId="77777777" w:rsidTr="008D2FC5">
        <w:trPr>
          <w:trHeight w:val="735"/>
        </w:trPr>
        <w:tc>
          <w:tcPr>
            <w:tcW w:w="568" w:type="dxa"/>
          </w:tcPr>
          <w:p w14:paraId="3847F2CC" w14:textId="77777777" w:rsidR="003C2C57" w:rsidRPr="00EB723B" w:rsidRDefault="003C2C57" w:rsidP="00143F6D">
            <w:pPr>
              <w:spacing w:after="0"/>
              <w:jc w:val="center"/>
              <w:rPr>
                <w:rFonts w:ascii="Arial" w:hAnsi="Arial" w:cs="Arial"/>
                <w:sz w:val="24"/>
                <w:szCs w:val="24"/>
              </w:rPr>
            </w:pPr>
            <w:r w:rsidRPr="00EB723B">
              <w:rPr>
                <w:rFonts w:ascii="Arial" w:hAnsi="Arial" w:cs="Arial"/>
                <w:sz w:val="24"/>
                <w:szCs w:val="24"/>
              </w:rPr>
              <w:t>4</w:t>
            </w:r>
          </w:p>
        </w:tc>
        <w:tc>
          <w:tcPr>
            <w:tcW w:w="9330" w:type="dxa"/>
          </w:tcPr>
          <w:p w14:paraId="3B3A440B" w14:textId="53FAF50B" w:rsidR="003C2C57" w:rsidRPr="00EB723B" w:rsidRDefault="003C2C57" w:rsidP="00115093">
            <w:pPr>
              <w:spacing w:after="0"/>
              <w:jc w:val="both"/>
              <w:rPr>
                <w:rFonts w:ascii="Arial" w:hAnsi="Arial" w:cs="Arial"/>
                <w:sz w:val="24"/>
                <w:szCs w:val="24"/>
              </w:rPr>
            </w:pPr>
            <w:r w:rsidRPr="00EB723B">
              <w:rPr>
                <w:rFonts w:ascii="Arial" w:hAnsi="Arial" w:cs="Arial"/>
                <w:sz w:val="24"/>
                <w:szCs w:val="24"/>
              </w:rPr>
              <w:t xml:space="preserve">Немедленно извещает своего непосредственного руководителя, начальника отдела ТКРС Заказчика, диспетчерскую службу </w:t>
            </w:r>
            <w:r w:rsidR="00892F8B" w:rsidRPr="00EB723B">
              <w:rPr>
                <w:rFonts w:ascii="Arial" w:hAnsi="Arial" w:cs="Arial"/>
                <w:sz w:val="24"/>
                <w:szCs w:val="24"/>
              </w:rPr>
              <w:t>Заказчика</w:t>
            </w:r>
            <w:r w:rsidRPr="00EB723B">
              <w:rPr>
                <w:rFonts w:ascii="Arial" w:hAnsi="Arial" w:cs="Arial"/>
                <w:sz w:val="24"/>
                <w:szCs w:val="24"/>
              </w:rPr>
              <w:t xml:space="preserve"> о любой ситуации, угрожающей жизни и здоровью людей, о каждом несчастном случае на производстве, аварии, пожаре, или об ухудшении состояния своего здоровья.</w:t>
            </w:r>
          </w:p>
        </w:tc>
      </w:tr>
      <w:tr w:rsidR="003C2C57" w:rsidRPr="00EB723B" w14:paraId="3BDC1CEB" w14:textId="77777777" w:rsidTr="00C867ED">
        <w:trPr>
          <w:trHeight w:val="735"/>
        </w:trPr>
        <w:tc>
          <w:tcPr>
            <w:tcW w:w="568" w:type="dxa"/>
            <w:shd w:val="clear" w:color="auto" w:fill="auto"/>
          </w:tcPr>
          <w:p w14:paraId="555E6003" w14:textId="7169D49B" w:rsidR="00C867ED" w:rsidRPr="00EB723B" w:rsidRDefault="003C2C57" w:rsidP="00143F6D">
            <w:pPr>
              <w:spacing w:after="0"/>
              <w:jc w:val="center"/>
              <w:rPr>
                <w:rFonts w:ascii="Arial" w:hAnsi="Arial" w:cs="Arial"/>
                <w:sz w:val="24"/>
                <w:szCs w:val="24"/>
              </w:rPr>
            </w:pPr>
            <w:r w:rsidRPr="00EB723B">
              <w:rPr>
                <w:rFonts w:ascii="Arial" w:hAnsi="Arial" w:cs="Arial"/>
                <w:sz w:val="24"/>
                <w:szCs w:val="24"/>
              </w:rPr>
              <w:t>5</w:t>
            </w:r>
          </w:p>
          <w:p w14:paraId="040E28EF" w14:textId="77777777" w:rsidR="003C2C57" w:rsidRPr="00EB723B" w:rsidRDefault="003C2C57" w:rsidP="00C867ED">
            <w:pPr>
              <w:rPr>
                <w:rFonts w:ascii="Arial" w:hAnsi="Arial" w:cs="Arial"/>
                <w:sz w:val="24"/>
                <w:szCs w:val="24"/>
              </w:rPr>
            </w:pPr>
          </w:p>
        </w:tc>
        <w:tc>
          <w:tcPr>
            <w:tcW w:w="9330" w:type="dxa"/>
          </w:tcPr>
          <w:p w14:paraId="20962A29" w14:textId="77777777" w:rsidR="003C2C57" w:rsidRPr="00EB723B" w:rsidRDefault="003C2C57" w:rsidP="00115093">
            <w:pPr>
              <w:spacing w:after="0"/>
              <w:rPr>
                <w:rFonts w:ascii="Arial" w:hAnsi="Arial" w:cs="Arial"/>
                <w:sz w:val="24"/>
                <w:szCs w:val="24"/>
              </w:rPr>
            </w:pPr>
            <w:r w:rsidRPr="00EB723B">
              <w:rPr>
                <w:rFonts w:ascii="Arial" w:hAnsi="Arial" w:cs="Arial"/>
                <w:sz w:val="24"/>
                <w:szCs w:val="24"/>
              </w:rPr>
              <w:t>Организует оказание первой помощи пострадавшему, принимает меры по сохранению обстановки на рабочем месте и состоянию оборудования такими, какими они были в момент происшествия (если это не угрожает жизни и здоровью окружающих и не вызовет аварии).</w:t>
            </w:r>
          </w:p>
        </w:tc>
      </w:tr>
      <w:tr w:rsidR="00143F6D" w:rsidRPr="00EB723B" w14:paraId="16839E5A" w14:textId="77777777" w:rsidTr="008D2FC5">
        <w:trPr>
          <w:trHeight w:val="735"/>
        </w:trPr>
        <w:tc>
          <w:tcPr>
            <w:tcW w:w="568" w:type="dxa"/>
          </w:tcPr>
          <w:p w14:paraId="064E3BCA" w14:textId="77777777" w:rsidR="00143F6D" w:rsidRPr="00EB723B" w:rsidRDefault="003C2C57" w:rsidP="00143F6D">
            <w:pPr>
              <w:spacing w:after="0"/>
              <w:jc w:val="center"/>
              <w:rPr>
                <w:rFonts w:ascii="Arial" w:hAnsi="Arial" w:cs="Arial"/>
                <w:sz w:val="24"/>
                <w:szCs w:val="24"/>
              </w:rPr>
            </w:pPr>
            <w:r w:rsidRPr="00EB723B">
              <w:rPr>
                <w:rFonts w:ascii="Arial" w:hAnsi="Arial" w:cs="Arial"/>
                <w:sz w:val="24"/>
                <w:szCs w:val="24"/>
              </w:rPr>
              <w:t>6</w:t>
            </w:r>
          </w:p>
        </w:tc>
        <w:tc>
          <w:tcPr>
            <w:tcW w:w="9330" w:type="dxa"/>
          </w:tcPr>
          <w:p w14:paraId="025874C0" w14:textId="77777777" w:rsidR="00143F6D" w:rsidRPr="00EB723B" w:rsidRDefault="00115093" w:rsidP="00115093">
            <w:pPr>
              <w:spacing w:after="0"/>
              <w:rPr>
                <w:rFonts w:ascii="Arial" w:hAnsi="Arial" w:cs="Arial"/>
                <w:sz w:val="24"/>
                <w:szCs w:val="24"/>
              </w:rPr>
            </w:pPr>
            <w:r w:rsidRPr="00EB723B">
              <w:rPr>
                <w:rFonts w:ascii="Arial" w:hAnsi="Arial" w:cs="Arial"/>
                <w:sz w:val="24"/>
                <w:szCs w:val="24"/>
              </w:rPr>
              <w:t xml:space="preserve">При невыполнении Исполнителем по ТКРС регламентов проведения </w:t>
            </w:r>
            <w:r w:rsidR="00544E9B" w:rsidRPr="00EB723B">
              <w:rPr>
                <w:rFonts w:ascii="Arial" w:hAnsi="Arial" w:cs="Arial"/>
                <w:sz w:val="24"/>
                <w:szCs w:val="24"/>
              </w:rPr>
              <w:t>работ</w:t>
            </w:r>
            <w:r w:rsidRPr="00EB723B">
              <w:rPr>
                <w:rFonts w:ascii="Arial" w:hAnsi="Arial" w:cs="Arial"/>
                <w:sz w:val="24"/>
                <w:szCs w:val="24"/>
              </w:rPr>
              <w:t>, нарушении правил промышленной безопасности, пожарной безопасности, норм охраны труда и охраны окружающей среды, может приостанавливать работу на подконтрольных объектах, до устранения недостатков и нарушений. При приостановке работ, уведомляет об этом начальника Отдел ТКРС Заказчика, с оформлением соответствующих документов.</w:t>
            </w:r>
          </w:p>
        </w:tc>
      </w:tr>
      <w:tr w:rsidR="00115093" w:rsidRPr="00EB723B" w14:paraId="1D4DC913" w14:textId="77777777" w:rsidTr="008D2FC5">
        <w:trPr>
          <w:trHeight w:val="735"/>
        </w:trPr>
        <w:tc>
          <w:tcPr>
            <w:tcW w:w="568" w:type="dxa"/>
          </w:tcPr>
          <w:p w14:paraId="525EA9CE" w14:textId="77777777" w:rsidR="00115093" w:rsidRPr="00EB723B" w:rsidRDefault="003C2C57" w:rsidP="00143F6D">
            <w:pPr>
              <w:spacing w:after="0"/>
              <w:jc w:val="center"/>
              <w:rPr>
                <w:rFonts w:ascii="Arial" w:hAnsi="Arial" w:cs="Arial"/>
                <w:sz w:val="24"/>
                <w:szCs w:val="24"/>
              </w:rPr>
            </w:pPr>
            <w:r w:rsidRPr="00EB723B">
              <w:rPr>
                <w:rFonts w:ascii="Arial" w:hAnsi="Arial" w:cs="Arial"/>
                <w:sz w:val="24"/>
                <w:szCs w:val="24"/>
              </w:rPr>
              <w:t>7</w:t>
            </w:r>
          </w:p>
        </w:tc>
        <w:tc>
          <w:tcPr>
            <w:tcW w:w="9330" w:type="dxa"/>
          </w:tcPr>
          <w:p w14:paraId="14A51CC7" w14:textId="77777777" w:rsidR="00115093" w:rsidRPr="00EB723B" w:rsidRDefault="00115093" w:rsidP="00115093">
            <w:pPr>
              <w:spacing w:after="0"/>
              <w:rPr>
                <w:rFonts w:ascii="Arial" w:hAnsi="Arial" w:cs="Arial"/>
                <w:sz w:val="24"/>
                <w:szCs w:val="24"/>
              </w:rPr>
            </w:pPr>
            <w:r w:rsidRPr="00EB723B">
              <w:rPr>
                <w:rFonts w:ascii="Arial" w:hAnsi="Arial" w:cs="Arial"/>
                <w:sz w:val="24"/>
                <w:szCs w:val="24"/>
              </w:rPr>
              <w:t>Контролирует фактическое использование оборудования и расходных материалов при ТКРС.</w:t>
            </w:r>
          </w:p>
        </w:tc>
      </w:tr>
      <w:tr w:rsidR="00115093" w:rsidRPr="00EB723B" w14:paraId="5EA80B82" w14:textId="77777777" w:rsidTr="008D2FC5">
        <w:trPr>
          <w:trHeight w:val="735"/>
        </w:trPr>
        <w:tc>
          <w:tcPr>
            <w:tcW w:w="568" w:type="dxa"/>
          </w:tcPr>
          <w:p w14:paraId="4C279C04" w14:textId="77777777" w:rsidR="00115093" w:rsidRPr="00EB723B" w:rsidRDefault="003C2C57" w:rsidP="00143F6D">
            <w:pPr>
              <w:spacing w:after="0"/>
              <w:jc w:val="center"/>
              <w:rPr>
                <w:rFonts w:ascii="Arial" w:hAnsi="Arial" w:cs="Arial"/>
                <w:sz w:val="24"/>
                <w:szCs w:val="24"/>
              </w:rPr>
            </w:pPr>
            <w:r w:rsidRPr="00EB723B">
              <w:rPr>
                <w:rFonts w:ascii="Arial" w:hAnsi="Arial" w:cs="Arial"/>
                <w:sz w:val="24"/>
                <w:szCs w:val="24"/>
              </w:rPr>
              <w:t>8</w:t>
            </w:r>
          </w:p>
        </w:tc>
        <w:tc>
          <w:tcPr>
            <w:tcW w:w="9330" w:type="dxa"/>
          </w:tcPr>
          <w:p w14:paraId="2699358C" w14:textId="77777777" w:rsidR="00115093" w:rsidRPr="00EB723B" w:rsidRDefault="00115093" w:rsidP="00115093">
            <w:pPr>
              <w:spacing w:after="0"/>
              <w:rPr>
                <w:rFonts w:ascii="Arial" w:hAnsi="Arial" w:cs="Arial"/>
                <w:sz w:val="24"/>
                <w:szCs w:val="24"/>
              </w:rPr>
            </w:pPr>
            <w:r w:rsidRPr="00EB723B">
              <w:rPr>
                <w:rFonts w:ascii="Arial" w:hAnsi="Arial" w:cs="Arial"/>
                <w:sz w:val="24"/>
                <w:szCs w:val="24"/>
              </w:rPr>
              <w:t>Принимает оперативные решения, являющиеся функцией Заказчика, на месте при согласовании соответствующих служб Заказчика и Исполнителем.</w:t>
            </w:r>
          </w:p>
        </w:tc>
      </w:tr>
      <w:tr w:rsidR="00115093" w:rsidRPr="00EB723B" w14:paraId="0667E499" w14:textId="77777777" w:rsidTr="008D2FC5">
        <w:trPr>
          <w:trHeight w:val="735"/>
        </w:trPr>
        <w:tc>
          <w:tcPr>
            <w:tcW w:w="568" w:type="dxa"/>
          </w:tcPr>
          <w:p w14:paraId="6FCE5749" w14:textId="77777777" w:rsidR="00115093" w:rsidRPr="00EB723B" w:rsidRDefault="003C2C57" w:rsidP="00143F6D">
            <w:pPr>
              <w:spacing w:after="0"/>
              <w:jc w:val="center"/>
              <w:rPr>
                <w:rFonts w:ascii="Arial" w:hAnsi="Arial" w:cs="Arial"/>
                <w:sz w:val="24"/>
                <w:szCs w:val="24"/>
              </w:rPr>
            </w:pPr>
            <w:r w:rsidRPr="00EB723B">
              <w:rPr>
                <w:rFonts w:ascii="Arial" w:hAnsi="Arial" w:cs="Arial"/>
                <w:sz w:val="24"/>
                <w:szCs w:val="24"/>
              </w:rPr>
              <w:t>9</w:t>
            </w:r>
          </w:p>
        </w:tc>
        <w:tc>
          <w:tcPr>
            <w:tcW w:w="9330" w:type="dxa"/>
          </w:tcPr>
          <w:p w14:paraId="59F77C49" w14:textId="77777777" w:rsidR="00115093" w:rsidRPr="00EB723B" w:rsidRDefault="00115093" w:rsidP="00115093">
            <w:pPr>
              <w:spacing w:after="0"/>
              <w:rPr>
                <w:rFonts w:ascii="Arial" w:hAnsi="Arial" w:cs="Arial"/>
                <w:sz w:val="24"/>
                <w:szCs w:val="24"/>
              </w:rPr>
            </w:pPr>
            <w:r w:rsidRPr="00EB723B">
              <w:rPr>
                <w:rFonts w:ascii="Arial" w:hAnsi="Arial" w:cs="Arial"/>
                <w:sz w:val="24"/>
                <w:szCs w:val="24"/>
              </w:rPr>
              <w:t>Обеспечивает подготовку и оформление отчётности, форм различных целевых проверок.</w:t>
            </w:r>
          </w:p>
        </w:tc>
      </w:tr>
      <w:tr w:rsidR="00115093" w:rsidRPr="00EB723B" w14:paraId="0623D1ED" w14:textId="77777777" w:rsidTr="008D2FC5">
        <w:trPr>
          <w:trHeight w:val="735"/>
        </w:trPr>
        <w:tc>
          <w:tcPr>
            <w:tcW w:w="568" w:type="dxa"/>
          </w:tcPr>
          <w:p w14:paraId="5AB98085" w14:textId="77777777" w:rsidR="00115093" w:rsidRPr="00EB723B" w:rsidRDefault="003C2C57" w:rsidP="00143F6D">
            <w:pPr>
              <w:spacing w:after="0"/>
              <w:jc w:val="center"/>
              <w:rPr>
                <w:rFonts w:ascii="Arial" w:hAnsi="Arial" w:cs="Arial"/>
                <w:sz w:val="24"/>
                <w:szCs w:val="24"/>
              </w:rPr>
            </w:pPr>
            <w:r w:rsidRPr="00EB723B">
              <w:rPr>
                <w:rFonts w:ascii="Arial" w:hAnsi="Arial" w:cs="Arial"/>
                <w:sz w:val="24"/>
                <w:szCs w:val="24"/>
              </w:rPr>
              <w:t>10</w:t>
            </w:r>
          </w:p>
        </w:tc>
        <w:tc>
          <w:tcPr>
            <w:tcW w:w="9330" w:type="dxa"/>
          </w:tcPr>
          <w:p w14:paraId="19845E56" w14:textId="77777777" w:rsidR="00115093" w:rsidRPr="00EB723B" w:rsidRDefault="00115093" w:rsidP="00115093">
            <w:pPr>
              <w:spacing w:after="0"/>
              <w:rPr>
                <w:rFonts w:ascii="Arial" w:hAnsi="Arial" w:cs="Arial"/>
                <w:sz w:val="24"/>
                <w:szCs w:val="24"/>
              </w:rPr>
            </w:pPr>
            <w:r w:rsidRPr="00EB723B">
              <w:rPr>
                <w:rFonts w:ascii="Arial" w:hAnsi="Arial" w:cs="Arial"/>
                <w:sz w:val="24"/>
                <w:szCs w:val="24"/>
              </w:rPr>
              <w:t>Обеспечивает подготовку и оформление еженедельной отчётности супервайзера, с занесением Аварий, Осложнений, выписанных штрафных санкций и остановок, в базу учёта нарушений.</w:t>
            </w:r>
          </w:p>
        </w:tc>
      </w:tr>
      <w:tr w:rsidR="00115093" w:rsidRPr="00EB723B" w14:paraId="31545494" w14:textId="77777777" w:rsidTr="008D2FC5">
        <w:trPr>
          <w:trHeight w:val="735"/>
        </w:trPr>
        <w:tc>
          <w:tcPr>
            <w:tcW w:w="568" w:type="dxa"/>
          </w:tcPr>
          <w:p w14:paraId="27392BEB" w14:textId="77777777" w:rsidR="00115093" w:rsidRPr="00EB723B" w:rsidRDefault="003C2C57" w:rsidP="00143F6D">
            <w:pPr>
              <w:spacing w:after="0"/>
              <w:jc w:val="center"/>
              <w:rPr>
                <w:rFonts w:ascii="Arial" w:hAnsi="Arial" w:cs="Arial"/>
                <w:sz w:val="24"/>
                <w:szCs w:val="24"/>
              </w:rPr>
            </w:pPr>
            <w:r w:rsidRPr="00EB723B">
              <w:rPr>
                <w:rFonts w:ascii="Arial" w:hAnsi="Arial" w:cs="Arial"/>
                <w:sz w:val="24"/>
                <w:szCs w:val="24"/>
              </w:rPr>
              <w:lastRenderedPageBreak/>
              <w:t>11</w:t>
            </w:r>
          </w:p>
        </w:tc>
        <w:tc>
          <w:tcPr>
            <w:tcW w:w="9330" w:type="dxa"/>
          </w:tcPr>
          <w:p w14:paraId="5756A066" w14:textId="77777777" w:rsidR="00115093" w:rsidRPr="00EB723B" w:rsidRDefault="00115093" w:rsidP="00115093">
            <w:pPr>
              <w:spacing w:after="0"/>
              <w:rPr>
                <w:rFonts w:ascii="Arial" w:hAnsi="Arial" w:cs="Arial"/>
                <w:sz w:val="24"/>
                <w:szCs w:val="24"/>
              </w:rPr>
            </w:pPr>
            <w:r w:rsidRPr="00EB723B">
              <w:rPr>
                <w:rFonts w:ascii="Arial" w:hAnsi="Arial" w:cs="Arial"/>
                <w:sz w:val="24"/>
                <w:szCs w:val="24"/>
              </w:rPr>
              <w:t>Выступает представителем Заказчика по координации, контролю и оценке работ на объекте различных сервисных компаний в процессе</w:t>
            </w:r>
            <w:r w:rsidR="00750A32" w:rsidRPr="00EB723B">
              <w:rPr>
                <w:rFonts w:ascii="Arial" w:hAnsi="Arial" w:cs="Arial"/>
                <w:sz w:val="24"/>
                <w:szCs w:val="24"/>
              </w:rPr>
              <w:t xml:space="preserve"> </w:t>
            </w:r>
            <w:r w:rsidRPr="00EB723B">
              <w:rPr>
                <w:rFonts w:ascii="Arial" w:hAnsi="Arial" w:cs="Arial"/>
                <w:sz w:val="24"/>
                <w:szCs w:val="24"/>
              </w:rPr>
              <w:t>ТКРС.</w:t>
            </w:r>
          </w:p>
        </w:tc>
      </w:tr>
      <w:tr w:rsidR="00115093" w:rsidRPr="00EB723B" w14:paraId="0A2E61EE" w14:textId="77777777" w:rsidTr="008D2FC5">
        <w:trPr>
          <w:trHeight w:val="735"/>
        </w:trPr>
        <w:tc>
          <w:tcPr>
            <w:tcW w:w="568" w:type="dxa"/>
          </w:tcPr>
          <w:p w14:paraId="0B3D7E59" w14:textId="77777777" w:rsidR="00115093" w:rsidRPr="00EB723B" w:rsidRDefault="00544E9B" w:rsidP="00143F6D">
            <w:pPr>
              <w:spacing w:after="0"/>
              <w:jc w:val="center"/>
              <w:rPr>
                <w:rFonts w:ascii="Arial" w:hAnsi="Arial" w:cs="Arial"/>
                <w:sz w:val="24"/>
                <w:szCs w:val="24"/>
              </w:rPr>
            </w:pPr>
            <w:r w:rsidRPr="00EB723B">
              <w:rPr>
                <w:rFonts w:ascii="Arial" w:hAnsi="Arial" w:cs="Arial"/>
                <w:sz w:val="24"/>
                <w:szCs w:val="24"/>
              </w:rPr>
              <w:t>1</w:t>
            </w:r>
            <w:r w:rsidR="003C2C57" w:rsidRPr="00EB723B">
              <w:rPr>
                <w:rFonts w:ascii="Arial" w:hAnsi="Arial" w:cs="Arial"/>
                <w:sz w:val="24"/>
                <w:szCs w:val="24"/>
              </w:rPr>
              <w:t>2</w:t>
            </w:r>
          </w:p>
        </w:tc>
        <w:tc>
          <w:tcPr>
            <w:tcW w:w="9330" w:type="dxa"/>
          </w:tcPr>
          <w:p w14:paraId="5124C1DF" w14:textId="77777777" w:rsidR="00115093" w:rsidRPr="00EB723B" w:rsidRDefault="00750A32" w:rsidP="00115093">
            <w:pPr>
              <w:spacing w:after="0"/>
              <w:rPr>
                <w:rFonts w:ascii="Arial" w:hAnsi="Arial" w:cs="Arial"/>
                <w:sz w:val="24"/>
                <w:szCs w:val="24"/>
              </w:rPr>
            </w:pPr>
            <w:r w:rsidRPr="00EB723B">
              <w:rPr>
                <w:rFonts w:ascii="Arial" w:hAnsi="Arial" w:cs="Arial"/>
                <w:sz w:val="24"/>
                <w:szCs w:val="24"/>
              </w:rPr>
              <w:t>Определяет технологические причины некачественного выполнения технологических операций бригадами ТКРС и сервисных компаний</w:t>
            </w:r>
            <w:r w:rsidR="005076C4" w:rsidRPr="00EB723B">
              <w:rPr>
                <w:rFonts w:ascii="Arial" w:hAnsi="Arial" w:cs="Arial"/>
                <w:sz w:val="24"/>
                <w:szCs w:val="24"/>
              </w:rPr>
              <w:t>.</w:t>
            </w:r>
          </w:p>
        </w:tc>
      </w:tr>
      <w:tr w:rsidR="00115093" w:rsidRPr="00EB723B" w14:paraId="2781C510" w14:textId="77777777" w:rsidTr="008D2FC5">
        <w:trPr>
          <w:trHeight w:val="735"/>
        </w:trPr>
        <w:tc>
          <w:tcPr>
            <w:tcW w:w="568" w:type="dxa"/>
          </w:tcPr>
          <w:p w14:paraId="306F99BD" w14:textId="77777777" w:rsidR="00115093" w:rsidRPr="00EB723B" w:rsidRDefault="00115093" w:rsidP="00143F6D">
            <w:pPr>
              <w:spacing w:after="0"/>
              <w:jc w:val="center"/>
              <w:rPr>
                <w:rFonts w:ascii="Arial" w:hAnsi="Arial" w:cs="Arial"/>
                <w:sz w:val="24"/>
                <w:szCs w:val="24"/>
              </w:rPr>
            </w:pPr>
            <w:r w:rsidRPr="00EB723B">
              <w:rPr>
                <w:rFonts w:ascii="Arial" w:hAnsi="Arial" w:cs="Arial"/>
                <w:sz w:val="24"/>
                <w:szCs w:val="24"/>
              </w:rPr>
              <w:t>1</w:t>
            </w:r>
            <w:r w:rsidR="003C2C57" w:rsidRPr="00EB723B">
              <w:rPr>
                <w:rFonts w:ascii="Arial" w:hAnsi="Arial" w:cs="Arial"/>
                <w:sz w:val="24"/>
                <w:szCs w:val="24"/>
              </w:rPr>
              <w:t>3</w:t>
            </w:r>
          </w:p>
        </w:tc>
        <w:tc>
          <w:tcPr>
            <w:tcW w:w="9330" w:type="dxa"/>
          </w:tcPr>
          <w:p w14:paraId="4469BCEE" w14:textId="77777777" w:rsidR="00115093" w:rsidRPr="00EB723B" w:rsidRDefault="00750A32" w:rsidP="00115093">
            <w:pPr>
              <w:spacing w:after="0"/>
              <w:rPr>
                <w:rFonts w:ascii="Arial" w:hAnsi="Arial" w:cs="Arial"/>
                <w:sz w:val="24"/>
                <w:szCs w:val="24"/>
              </w:rPr>
            </w:pPr>
            <w:r w:rsidRPr="00EB723B">
              <w:rPr>
                <w:rFonts w:ascii="Arial" w:hAnsi="Arial" w:cs="Arial"/>
                <w:sz w:val="24"/>
                <w:szCs w:val="24"/>
              </w:rPr>
              <w:t xml:space="preserve">Проверяет акты выполненных работ </w:t>
            </w:r>
            <w:r w:rsidR="005076C4" w:rsidRPr="00EB723B">
              <w:rPr>
                <w:rFonts w:ascii="Arial" w:hAnsi="Arial" w:cs="Arial"/>
                <w:sz w:val="24"/>
                <w:szCs w:val="24"/>
              </w:rPr>
              <w:t xml:space="preserve">Исполнителем </w:t>
            </w:r>
            <w:r w:rsidRPr="00EB723B">
              <w:rPr>
                <w:rFonts w:ascii="Arial" w:hAnsi="Arial" w:cs="Arial"/>
                <w:sz w:val="24"/>
                <w:szCs w:val="24"/>
              </w:rPr>
              <w:t>по ТКРС</w:t>
            </w:r>
            <w:r w:rsidR="005076C4" w:rsidRPr="00EB723B">
              <w:rPr>
                <w:rFonts w:ascii="Arial" w:hAnsi="Arial" w:cs="Arial"/>
                <w:sz w:val="24"/>
                <w:szCs w:val="24"/>
              </w:rPr>
              <w:t xml:space="preserve"> и сервисными предприятиями</w:t>
            </w:r>
            <w:r w:rsidRPr="00EB723B">
              <w:rPr>
                <w:rFonts w:ascii="Arial" w:hAnsi="Arial" w:cs="Arial"/>
                <w:sz w:val="24"/>
                <w:szCs w:val="24"/>
              </w:rPr>
              <w:t>, подтверждает объем оказанных услуг. Выявляет невыполненные объёмы работ. Подтверждает своей подписью Акты выполненных работ Исполнителя по ТКРС.</w:t>
            </w:r>
          </w:p>
        </w:tc>
      </w:tr>
      <w:tr w:rsidR="00750A32" w:rsidRPr="00EB723B" w14:paraId="633276B0" w14:textId="77777777" w:rsidTr="008D2FC5">
        <w:trPr>
          <w:trHeight w:val="735"/>
        </w:trPr>
        <w:tc>
          <w:tcPr>
            <w:tcW w:w="568" w:type="dxa"/>
          </w:tcPr>
          <w:p w14:paraId="3871BF0B" w14:textId="77777777" w:rsidR="00750A32" w:rsidRPr="00EB723B" w:rsidRDefault="00750A32" w:rsidP="00143F6D">
            <w:pPr>
              <w:spacing w:after="0"/>
              <w:jc w:val="center"/>
              <w:rPr>
                <w:rFonts w:ascii="Arial" w:hAnsi="Arial" w:cs="Arial"/>
                <w:sz w:val="24"/>
                <w:szCs w:val="24"/>
              </w:rPr>
            </w:pPr>
            <w:r w:rsidRPr="00EB723B">
              <w:rPr>
                <w:rFonts w:ascii="Arial" w:hAnsi="Arial" w:cs="Arial"/>
                <w:sz w:val="24"/>
                <w:szCs w:val="24"/>
              </w:rPr>
              <w:t>1</w:t>
            </w:r>
            <w:r w:rsidR="003C2C57" w:rsidRPr="00EB723B">
              <w:rPr>
                <w:rFonts w:ascii="Arial" w:hAnsi="Arial" w:cs="Arial"/>
                <w:sz w:val="24"/>
                <w:szCs w:val="24"/>
              </w:rPr>
              <w:t>4</w:t>
            </w:r>
          </w:p>
        </w:tc>
        <w:tc>
          <w:tcPr>
            <w:tcW w:w="9330" w:type="dxa"/>
          </w:tcPr>
          <w:p w14:paraId="7EBAE6BA" w14:textId="77777777" w:rsidR="00750A32" w:rsidRPr="00EB723B" w:rsidRDefault="00750A32" w:rsidP="00115093">
            <w:pPr>
              <w:spacing w:after="0"/>
              <w:rPr>
                <w:rFonts w:ascii="Arial" w:hAnsi="Arial" w:cs="Arial"/>
                <w:sz w:val="24"/>
                <w:szCs w:val="24"/>
              </w:rPr>
            </w:pPr>
            <w:r w:rsidRPr="00EB723B">
              <w:rPr>
                <w:rFonts w:ascii="Arial" w:hAnsi="Arial" w:cs="Arial"/>
                <w:sz w:val="24"/>
                <w:szCs w:val="24"/>
              </w:rPr>
              <w:t>Проводит анализ соответствия действующих технологических процессов необходимым требованиям и выдает рекомендации руководителю отдела ТКРС, геолого-технологическим службам Заказчика.</w:t>
            </w:r>
          </w:p>
        </w:tc>
      </w:tr>
      <w:tr w:rsidR="00750A32" w:rsidRPr="00EB723B" w14:paraId="53242C61" w14:textId="77777777" w:rsidTr="008D2FC5">
        <w:trPr>
          <w:trHeight w:val="735"/>
        </w:trPr>
        <w:tc>
          <w:tcPr>
            <w:tcW w:w="568" w:type="dxa"/>
          </w:tcPr>
          <w:p w14:paraId="2200275D" w14:textId="77777777" w:rsidR="00750A32" w:rsidRPr="00EB723B" w:rsidRDefault="00750A32" w:rsidP="00143F6D">
            <w:pPr>
              <w:spacing w:after="0"/>
              <w:jc w:val="center"/>
              <w:rPr>
                <w:rFonts w:ascii="Arial" w:hAnsi="Arial" w:cs="Arial"/>
                <w:sz w:val="24"/>
                <w:szCs w:val="24"/>
              </w:rPr>
            </w:pPr>
            <w:r w:rsidRPr="00EB723B">
              <w:rPr>
                <w:rFonts w:ascii="Arial" w:hAnsi="Arial" w:cs="Arial"/>
                <w:sz w:val="24"/>
                <w:szCs w:val="24"/>
              </w:rPr>
              <w:t>1</w:t>
            </w:r>
            <w:r w:rsidR="003C2C57" w:rsidRPr="00EB723B">
              <w:rPr>
                <w:rFonts w:ascii="Arial" w:hAnsi="Arial" w:cs="Arial"/>
                <w:sz w:val="24"/>
                <w:szCs w:val="24"/>
              </w:rPr>
              <w:t>5</w:t>
            </w:r>
          </w:p>
        </w:tc>
        <w:tc>
          <w:tcPr>
            <w:tcW w:w="9330" w:type="dxa"/>
          </w:tcPr>
          <w:p w14:paraId="7AF2E410" w14:textId="77777777" w:rsidR="00750A32" w:rsidRPr="00EB723B" w:rsidRDefault="00750A32" w:rsidP="00115093">
            <w:pPr>
              <w:spacing w:after="0"/>
              <w:rPr>
                <w:rFonts w:ascii="Arial" w:hAnsi="Arial" w:cs="Arial"/>
                <w:sz w:val="24"/>
                <w:szCs w:val="24"/>
              </w:rPr>
            </w:pPr>
            <w:r w:rsidRPr="00EB723B">
              <w:rPr>
                <w:rFonts w:ascii="Arial" w:hAnsi="Arial" w:cs="Arial"/>
                <w:sz w:val="24"/>
                <w:szCs w:val="24"/>
              </w:rPr>
              <w:t xml:space="preserve">Выделяет ситуации, связанные с высоким риском, сообщает информацию руководителю </w:t>
            </w:r>
            <w:r w:rsidR="006E5305" w:rsidRPr="00EB723B">
              <w:rPr>
                <w:rFonts w:ascii="Arial" w:hAnsi="Arial" w:cs="Arial"/>
                <w:sz w:val="24"/>
                <w:szCs w:val="24"/>
              </w:rPr>
              <w:t>отдела ТКРС</w:t>
            </w:r>
            <w:r w:rsidRPr="00EB723B">
              <w:rPr>
                <w:rFonts w:ascii="Arial" w:hAnsi="Arial" w:cs="Arial"/>
                <w:sz w:val="24"/>
                <w:szCs w:val="24"/>
              </w:rPr>
              <w:t xml:space="preserve"> и делает рекомендации </w:t>
            </w:r>
            <w:r w:rsidR="006E5305" w:rsidRPr="00EB723B">
              <w:rPr>
                <w:rFonts w:ascii="Arial" w:hAnsi="Arial" w:cs="Arial"/>
                <w:sz w:val="24"/>
                <w:szCs w:val="24"/>
              </w:rPr>
              <w:t>Исполнителю по ТКРС, сервисным компаниям</w:t>
            </w:r>
            <w:r w:rsidRPr="00EB723B">
              <w:rPr>
                <w:rFonts w:ascii="Arial" w:hAnsi="Arial" w:cs="Arial"/>
                <w:sz w:val="24"/>
                <w:szCs w:val="24"/>
              </w:rPr>
              <w:t xml:space="preserve"> по их недопущению в дальнейшем.</w:t>
            </w:r>
          </w:p>
        </w:tc>
      </w:tr>
      <w:tr w:rsidR="00750A32" w:rsidRPr="00EB723B" w14:paraId="5A86E2AA" w14:textId="77777777" w:rsidTr="008D2FC5">
        <w:trPr>
          <w:trHeight w:val="735"/>
        </w:trPr>
        <w:tc>
          <w:tcPr>
            <w:tcW w:w="568" w:type="dxa"/>
          </w:tcPr>
          <w:p w14:paraId="2DC754BD" w14:textId="77777777" w:rsidR="00750A32" w:rsidRPr="00EB723B" w:rsidRDefault="00750A32" w:rsidP="00143F6D">
            <w:pPr>
              <w:spacing w:after="0"/>
              <w:jc w:val="center"/>
              <w:rPr>
                <w:rFonts w:ascii="Arial" w:hAnsi="Arial" w:cs="Arial"/>
                <w:sz w:val="24"/>
                <w:szCs w:val="24"/>
              </w:rPr>
            </w:pPr>
            <w:r w:rsidRPr="00EB723B">
              <w:rPr>
                <w:rFonts w:ascii="Arial" w:hAnsi="Arial" w:cs="Arial"/>
                <w:sz w:val="24"/>
                <w:szCs w:val="24"/>
              </w:rPr>
              <w:t>1</w:t>
            </w:r>
            <w:r w:rsidR="003C2C57" w:rsidRPr="00EB723B">
              <w:rPr>
                <w:rFonts w:ascii="Arial" w:hAnsi="Arial" w:cs="Arial"/>
                <w:sz w:val="24"/>
                <w:szCs w:val="24"/>
              </w:rPr>
              <w:t>6</w:t>
            </w:r>
          </w:p>
        </w:tc>
        <w:tc>
          <w:tcPr>
            <w:tcW w:w="9330" w:type="dxa"/>
          </w:tcPr>
          <w:p w14:paraId="530AA5C9" w14:textId="77777777" w:rsidR="00750A32" w:rsidRPr="00EB723B" w:rsidRDefault="006E5305" w:rsidP="00115093">
            <w:pPr>
              <w:spacing w:after="0"/>
              <w:rPr>
                <w:rFonts w:ascii="Arial" w:hAnsi="Arial" w:cs="Arial"/>
                <w:sz w:val="24"/>
                <w:szCs w:val="24"/>
              </w:rPr>
            </w:pPr>
            <w:r w:rsidRPr="00EB723B">
              <w:rPr>
                <w:rFonts w:ascii="Arial" w:hAnsi="Arial" w:cs="Arial"/>
                <w:sz w:val="24"/>
                <w:szCs w:val="24"/>
              </w:rPr>
              <w:t>Обеспечивает полноту и достоверность передачи информации своему сменщику, руководителю отдела ТКРС Заказчика.</w:t>
            </w:r>
          </w:p>
        </w:tc>
      </w:tr>
      <w:tr w:rsidR="00750A32" w:rsidRPr="00EB723B" w14:paraId="5539996E" w14:textId="77777777" w:rsidTr="008D2FC5">
        <w:trPr>
          <w:trHeight w:val="735"/>
        </w:trPr>
        <w:tc>
          <w:tcPr>
            <w:tcW w:w="568" w:type="dxa"/>
          </w:tcPr>
          <w:p w14:paraId="03B27B03" w14:textId="77777777" w:rsidR="00750A32" w:rsidRPr="00EB723B" w:rsidRDefault="00750A32" w:rsidP="00143F6D">
            <w:pPr>
              <w:spacing w:after="0"/>
              <w:jc w:val="center"/>
              <w:rPr>
                <w:rFonts w:ascii="Arial" w:hAnsi="Arial" w:cs="Arial"/>
                <w:sz w:val="24"/>
                <w:szCs w:val="24"/>
              </w:rPr>
            </w:pPr>
            <w:r w:rsidRPr="00EB723B">
              <w:rPr>
                <w:rFonts w:ascii="Arial" w:hAnsi="Arial" w:cs="Arial"/>
                <w:sz w:val="24"/>
                <w:szCs w:val="24"/>
              </w:rPr>
              <w:t>1</w:t>
            </w:r>
            <w:r w:rsidR="003C2C57" w:rsidRPr="00EB723B">
              <w:rPr>
                <w:rFonts w:ascii="Arial" w:hAnsi="Arial" w:cs="Arial"/>
                <w:sz w:val="24"/>
                <w:szCs w:val="24"/>
              </w:rPr>
              <w:t>7</w:t>
            </w:r>
          </w:p>
        </w:tc>
        <w:tc>
          <w:tcPr>
            <w:tcW w:w="9330" w:type="dxa"/>
          </w:tcPr>
          <w:p w14:paraId="7125E11A" w14:textId="77777777" w:rsidR="00750A32" w:rsidRPr="00EB723B" w:rsidRDefault="006E5305" w:rsidP="00115093">
            <w:pPr>
              <w:spacing w:after="0"/>
              <w:rPr>
                <w:rFonts w:ascii="Arial" w:hAnsi="Arial" w:cs="Arial"/>
                <w:sz w:val="24"/>
                <w:szCs w:val="24"/>
              </w:rPr>
            </w:pPr>
            <w:r w:rsidRPr="00EB723B">
              <w:rPr>
                <w:rFonts w:ascii="Arial" w:hAnsi="Arial" w:cs="Arial"/>
                <w:sz w:val="24"/>
                <w:szCs w:val="24"/>
              </w:rPr>
              <w:t>Участвует в совещаниях, семинарах по вопросам, входящим в компетенцию супервайзера по ТКРС.</w:t>
            </w:r>
          </w:p>
        </w:tc>
      </w:tr>
      <w:tr w:rsidR="00750A32" w:rsidRPr="00EB723B" w14:paraId="48868FE7" w14:textId="77777777" w:rsidTr="008D2FC5">
        <w:trPr>
          <w:trHeight w:val="735"/>
        </w:trPr>
        <w:tc>
          <w:tcPr>
            <w:tcW w:w="568" w:type="dxa"/>
          </w:tcPr>
          <w:p w14:paraId="1DBFFBE3" w14:textId="77777777" w:rsidR="00750A32" w:rsidRPr="00EB723B" w:rsidRDefault="00750A32" w:rsidP="00143F6D">
            <w:pPr>
              <w:spacing w:after="0"/>
              <w:jc w:val="center"/>
              <w:rPr>
                <w:rFonts w:ascii="Arial" w:hAnsi="Arial" w:cs="Arial"/>
                <w:sz w:val="24"/>
                <w:szCs w:val="24"/>
              </w:rPr>
            </w:pPr>
            <w:r w:rsidRPr="00EB723B">
              <w:rPr>
                <w:rFonts w:ascii="Arial" w:hAnsi="Arial" w:cs="Arial"/>
                <w:sz w:val="24"/>
                <w:szCs w:val="24"/>
              </w:rPr>
              <w:t>1</w:t>
            </w:r>
            <w:r w:rsidR="003C2C57" w:rsidRPr="00EB723B">
              <w:rPr>
                <w:rFonts w:ascii="Arial" w:hAnsi="Arial" w:cs="Arial"/>
                <w:sz w:val="24"/>
                <w:szCs w:val="24"/>
              </w:rPr>
              <w:t>8</w:t>
            </w:r>
          </w:p>
        </w:tc>
        <w:tc>
          <w:tcPr>
            <w:tcW w:w="9330" w:type="dxa"/>
          </w:tcPr>
          <w:p w14:paraId="692EEEA8" w14:textId="77777777" w:rsidR="00750A32" w:rsidRPr="00EB723B" w:rsidRDefault="006E5305" w:rsidP="006E5305">
            <w:pPr>
              <w:spacing w:after="0"/>
              <w:rPr>
                <w:rFonts w:ascii="Arial" w:hAnsi="Arial" w:cs="Arial"/>
                <w:sz w:val="24"/>
                <w:szCs w:val="24"/>
              </w:rPr>
            </w:pPr>
            <w:r w:rsidRPr="00EB723B">
              <w:rPr>
                <w:rFonts w:ascii="Arial" w:hAnsi="Arial" w:cs="Arial"/>
                <w:sz w:val="24"/>
                <w:szCs w:val="24"/>
              </w:rPr>
              <w:t xml:space="preserve">Оценивает техническое состояние, уровень технологичности и качества выполняемых работ, </w:t>
            </w:r>
            <w:r w:rsidR="00544E9B" w:rsidRPr="00EB723B">
              <w:rPr>
                <w:rFonts w:ascii="Arial" w:hAnsi="Arial" w:cs="Arial"/>
                <w:sz w:val="24"/>
                <w:szCs w:val="24"/>
              </w:rPr>
              <w:t xml:space="preserve">принимает участие в </w:t>
            </w:r>
            <w:r w:rsidRPr="00EB723B">
              <w:rPr>
                <w:rFonts w:ascii="Arial" w:hAnsi="Arial" w:cs="Arial"/>
                <w:sz w:val="24"/>
                <w:szCs w:val="24"/>
              </w:rPr>
              <w:t>определ</w:t>
            </w:r>
            <w:r w:rsidR="00544E9B" w:rsidRPr="00EB723B">
              <w:rPr>
                <w:rFonts w:ascii="Arial" w:hAnsi="Arial" w:cs="Arial"/>
                <w:sz w:val="24"/>
                <w:szCs w:val="24"/>
              </w:rPr>
              <w:t>ении</w:t>
            </w:r>
            <w:r w:rsidRPr="00EB723B">
              <w:rPr>
                <w:rFonts w:ascii="Arial" w:hAnsi="Arial" w:cs="Arial"/>
                <w:sz w:val="24"/>
                <w:szCs w:val="24"/>
              </w:rPr>
              <w:t xml:space="preserve"> рейтинг</w:t>
            </w:r>
            <w:r w:rsidR="00544E9B" w:rsidRPr="00EB723B">
              <w:rPr>
                <w:rFonts w:ascii="Arial" w:hAnsi="Arial" w:cs="Arial"/>
                <w:sz w:val="24"/>
                <w:szCs w:val="24"/>
              </w:rPr>
              <w:t>а</w:t>
            </w:r>
            <w:r w:rsidRPr="00EB723B">
              <w:rPr>
                <w:rFonts w:ascii="Arial" w:hAnsi="Arial" w:cs="Arial"/>
                <w:sz w:val="24"/>
                <w:szCs w:val="24"/>
              </w:rPr>
              <w:t xml:space="preserve"> бригад </w:t>
            </w:r>
            <w:r w:rsidR="00544E9B" w:rsidRPr="00EB723B">
              <w:rPr>
                <w:rFonts w:ascii="Arial" w:hAnsi="Arial" w:cs="Arial"/>
                <w:sz w:val="24"/>
                <w:szCs w:val="24"/>
              </w:rPr>
              <w:t>И</w:t>
            </w:r>
            <w:r w:rsidRPr="00EB723B">
              <w:rPr>
                <w:rFonts w:ascii="Arial" w:hAnsi="Arial" w:cs="Arial"/>
                <w:sz w:val="24"/>
                <w:szCs w:val="24"/>
              </w:rPr>
              <w:t>сполнителя</w:t>
            </w:r>
            <w:r w:rsidR="00544E9B" w:rsidRPr="00EB723B">
              <w:rPr>
                <w:rFonts w:ascii="Arial" w:hAnsi="Arial" w:cs="Arial"/>
                <w:sz w:val="24"/>
                <w:szCs w:val="24"/>
              </w:rPr>
              <w:t xml:space="preserve"> по ТКРС</w:t>
            </w:r>
            <w:r w:rsidRPr="00EB723B">
              <w:rPr>
                <w:rFonts w:ascii="Arial" w:hAnsi="Arial" w:cs="Arial"/>
                <w:sz w:val="24"/>
                <w:szCs w:val="24"/>
              </w:rPr>
              <w:t xml:space="preserve">, </w:t>
            </w:r>
            <w:r w:rsidR="00544E9B" w:rsidRPr="00EB723B">
              <w:rPr>
                <w:rFonts w:ascii="Arial" w:hAnsi="Arial" w:cs="Arial"/>
                <w:sz w:val="24"/>
                <w:szCs w:val="24"/>
              </w:rPr>
              <w:t>согласно листам</w:t>
            </w:r>
            <w:r w:rsidRPr="00EB723B">
              <w:rPr>
                <w:rFonts w:ascii="Arial" w:hAnsi="Arial" w:cs="Arial"/>
                <w:sz w:val="24"/>
                <w:szCs w:val="24"/>
              </w:rPr>
              <w:t xml:space="preserve"> проверки.</w:t>
            </w:r>
          </w:p>
        </w:tc>
      </w:tr>
      <w:tr w:rsidR="00544E9B" w:rsidRPr="00EB723B" w14:paraId="77E07788" w14:textId="77777777" w:rsidTr="008D2FC5">
        <w:trPr>
          <w:trHeight w:val="735"/>
        </w:trPr>
        <w:tc>
          <w:tcPr>
            <w:tcW w:w="568" w:type="dxa"/>
          </w:tcPr>
          <w:p w14:paraId="6D4B67D5" w14:textId="77777777" w:rsidR="00544E9B" w:rsidRPr="00EB723B" w:rsidRDefault="00544E9B" w:rsidP="00143F6D">
            <w:pPr>
              <w:spacing w:after="0"/>
              <w:jc w:val="center"/>
              <w:rPr>
                <w:rFonts w:ascii="Arial" w:hAnsi="Arial" w:cs="Arial"/>
                <w:sz w:val="24"/>
                <w:szCs w:val="24"/>
              </w:rPr>
            </w:pPr>
            <w:r w:rsidRPr="00EB723B">
              <w:rPr>
                <w:rFonts w:ascii="Arial" w:hAnsi="Arial" w:cs="Arial"/>
                <w:sz w:val="24"/>
                <w:szCs w:val="24"/>
              </w:rPr>
              <w:t>1</w:t>
            </w:r>
            <w:r w:rsidR="003C2C57" w:rsidRPr="00EB723B">
              <w:rPr>
                <w:rFonts w:ascii="Arial" w:hAnsi="Arial" w:cs="Arial"/>
                <w:sz w:val="24"/>
                <w:szCs w:val="24"/>
              </w:rPr>
              <w:t>9</w:t>
            </w:r>
          </w:p>
        </w:tc>
        <w:tc>
          <w:tcPr>
            <w:tcW w:w="9330" w:type="dxa"/>
          </w:tcPr>
          <w:p w14:paraId="00DB4B32" w14:textId="77777777" w:rsidR="00544E9B" w:rsidRPr="00EB723B" w:rsidRDefault="00544E9B" w:rsidP="006E5305">
            <w:pPr>
              <w:spacing w:after="0"/>
              <w:rPr>
                <w:rFonts w:ascii="Arial" w:hAnsi="Arial" w:cs="Arial"/>
                <w:sz w:val="24"/>
                <w:szCs w:val="24"/>
              </w:rPr>
            </w:pPr>
            <w:r w:rsidRPr="00EB723B">
              <w:rPr>
                <w:rFonts w:ascii="Arial" w:hAnsi="Arial" w:cs="Arial"/>
                <w:sz w:val="24"/>
                <w:szCs w:val="24"/>
              </w:rPr>
              <w:t>Осуществляет управление и эксплуатацию закреплённого автотранспорта в служебных целях.</w:t>
            </w:r>
          </w:p>
        </w:tc>
      </w:tr>
      <w:tr w:rsidR="00544E9B" w:rsidRPr="00EB723B" w14:paraId="3DE30D9E" w14:textId="77777777" w:rsidTr="008D2FC5">
        <w:trPr>
          <w:trHeight w:val="735"/>
        </w:trPr>
        <w:tc>
          <w:tcPr>
            <w:tcW w:w="568" w:type="dxa"/>
          </w:tcPr>
          <w:p w14:paraId="7956895A" w14:textId="77777777" w:rsidR="00544E9B" w:rsidRPr="00EB723B" w:rsidRDefault="003C2C57" w:rsidP="00143F6D">
            <w:pPr>
              <w:spacing w:after="0"/>
              <w:jc w:val="center"/>
              <w:rPr>
                <w:rFonts w:ascii="Arial" w:hAnsi="Arial" w:cs="Arial"/>
                <w:sz w:val="24"/>
                <w:szCs w:val="24"/>
              </w:rPr>
            </w:pPr>
            <w:r w:rsidRPr="00EB723B">
              <w:rPr>
                <w:rFonts w:ascii="Arial" w:hAnsi="Arial" w:cs="Arial"/>
                <w:sz w:val="24"/>
                <w:szCs w:val="24"/>
              </w:rPr>
              <w:t>20</w:t>
            </w:r>
          </w:p>
        </w:tc>
        <w:tc>
          <w:tcPr>
            <w:tcW w:w="9330" w:type="dxa"/>
          </w:tcPr>
          <w:p w14:paraId="07E02B20" w14:textId="12F6476E" w:rsidR="00544E9B" w:rsidRPr="00EB723B" w:rsidRDefault="00544E9B" w:rsidP="006E5305">
            <w:pPr>
              <w:spacing w:after="0"/>
              <w:rPr>
                <w:rFonts w:ascii="Arial" w:hAnsi="Arial" w:cs="Arial"/>
                <w:sz w:val="24"/>
                <w:szCs w:val="24"/>
              </w:rPr>
            </w:pPr>
            <w:r w:rsidRPr="00EB723B">
              <w:rPr>
                <w:rFonts w:ascii="Arial" w:hAnsi="Arial" w:cs="Arial"/>
                <w:sz w:val="24"/>
                <w:szCs w:val="24"/>
              </w:rPr>
              <w:t xml:space="preserve">Участвует в расследовании причин аварий, инцидентов, возгораний, несчастных случаев, происшедших в </w:t>
            </w:r>
            <w:r w:rsidR="009D16BE" w:rsidRPr="00EB723B">
              <w:rPr>
                <w:rFonts w:ascii="Arial" w:hAnsi="Arial" w:cs="Arial"/>
                <w:sz w:val="24"/>
                <w:szCs w:val="24"/>
              </w:rPr>
              <w:t xml:space="preserve">бригадах </w:t>
            </w:r>
            <w:r w:rsidRPr="00EB723B">
              <w:rPr>
                <w:rFonts w:ascii="Arial" w:hAnsi="Arial" w:cs="Arial"/>
                <w:sz w:val="24"/>
                <w:szCs w:val="24"/>
              </w:rPr>
              <w:t>ТКРС</w:t>
            </w:r>
            <w:r w:rsidR="009D16BE" w:rsidRPr="00EB723B">
              <w:rPr>
                <w:rFonts w:ascii="Arial" w:hAnsi="Arial" w:cs="Arial"/>
                <w:sz w:val="24"/>
                <w:szCs w:val="24"/>
              </w:rPr>
              <w:t xml:space="preserve"> и сервисных предприятиях</w:t>
            </w:r>
            <w:r w:rsidRPr="00EB723B">
              <w:rPr>
                <w:rFonts w:ascii="Arial" w:hAnsi="Arial" w:cs="Arial"/>
                <w:sz w:val="24"/>
                <w:szCs w:val="24"/>
              </w:rPr>
              <w:t xml:space="preserve">, осуществляющих производство работ на объектах </w:t>
            </w:r>
            <w:r w:rsidR="009D16BE" w:rsidRPr="00EB723B">
              <w:rPr>
                <w:rFonts w:ascii="Arial" w:hAnsi="Arial" w:cs="Arial"/>
                <w:sz w:val="24"/>
                <w:szCs w:val="24"/>
              </w:rPr>
              <w:t>Заказчика</w:t>
            </w:r>
            <w:r w:rsidRPr="00EB723B">
              <w:rPr>
                <w:rFonts w:ascii="Arial" w:hAnsi="Arial" w:cs="Arial"/>
                <w:sz w:val="24"/>
                <w:szCs w:val="24"/>
              </w:rPr>
              <w:t>, а также</w:t>
            </w:r>
            <w:r w:rsidR="00E40543" w:rsidRPr="00EB723B">
              <w:rPr>
                <w:rFonts w:ascii="Arial" w:hAnsi="Arial" w:cs="Arial"/>
                <w:sz w:val="24"/>
                <w:szCs w:val="24"/>
              </w:rPr>
              <w:t>, в рамках расследования,</w:t>
            </w:r>
            <w:r w:rsidRPr="00EB723B">
              <w:rPr>
                <w:rFonts w:ascii="Arial" w:hAnsi="Arial" w:cs="Arial"/>
                <w:sz w:val="24"/>
                <w:szCs w:val="24"/>
              </w:rPr>
              <w:t xml:space="preserve"> в разработке мероприятий по их предупреждению, контролирует их выполнение</w:t>
            </w:r>
            <w:r w:rsidR="00E40543" w:rsidRPr="00EB723B">
              <w:rPr>
                <w:rFonts w:ascii="Arial" w:hAnsi="Arial" w:cs="Arial"/>
                <w:sz w:val="24"/>
                <w:szCs w:val="24"/>
              </w:rPr>
              <w:t>.</w:t>
            </w:r>
          </w:p>
        </w:tc>
      </w:tr>
      <w:tr w:rsidR="003C2C57" w:rsidRPr="00EB723B" w14:paraId="2CFA3580" w14:textId="77777777" w:rsidTr="008D2FC5">
        <w:trPr>
          <w:trHeight w:val="735"/>
        </w:trPr>
        <w:tc>
          <w:tcPr>
            <w:tcW w:w="568" w:type="dxa"/>
          </w:tcPr>
          <w:p w14:paraId="4A8E3992" w14:textId="77777777" w:rsidR="003C2C57" w:rsidRPr="00EB723B" w:rsidRDefault="003C2C57" w:rsidP="00143F6D">
            <w:pPr>
              <w:spacing w:after="0"/>
              <w:jc w:val="center"/>
              <w:rPr>
                <w:rFonts w:ascii="Arial" w:hAnsi="Arial" w:cs="Arial"/>
                <w:sz w:val="24"/>
                <w:szCs w:val="24"/>
              </w:rPr>
            </w:pPr>
            <w:r w:rsidRPr="00EB723B">
              <w:rPr>
                <w:rFonts w:ascii="Arial" w:hAnsi="Arial" w:cs="Arial"/>
                <w:sz w:val="24"/>
                <w:szCs w:val="24"/>
              </w:rPr>
              <w:t>21</w:t>
            </w:r>
          </w:p>
        </w:tc>
        <w:tc>
          <w:tcPr>
            <w:tcW w:w="9330" w:type="dxa"/>
          </w:tcPr>
          <w:p w14:paraId="4D436157" w14:textId="77777777" w:rsidR="003C2C57" w:rsidRPr="00EB723B" w:rsidRDefault="003C2C57" w:rsidP="006E5305">
            <w:pPr>
              <w:spacing w:after="0"/>
              <w:rPr>
                <w:rFonts w:ascii="Arial" w:hAnsi="Arial" w:cs="Arial"/>
                <w:sz w:val="24"/>
                <w:szCs w:val="24"/>
              </w:rPr>
            </w:pPr>
            <w:r w:rsidRPr="00EB723B">
              <w:rPr>
                <w:rFonts w:ascii="Arial" w:hAnsi="Arial" w:cs="Arial"/>
                <w:sz w:val="24"/>
                <w:szCs w:val="24"/>
              </w:rPr>
              <w:t xml:space="preserve">Рассматривает, анализирует предложения </w:t>
            </w:r>
            <w:r w:rsidR="00D70839" w:rsidRPr="00EB723B">
              <w:rPr>
                <w:rFonts w:ascii="Arial" w:hAnsi="Arial" w:cs="Arial"/>
                <w:sz w:val="24"/>
                <w:szCs w:val="24"/>
              </w:rPr>
              <w:t>персонала Исполнителя по ТКРС и сервисных компаний</w:t>
            </w:r>
            <w:r w:rsidRPr="00EB723B">
              <w:rPr>
                <w:rFonts w:ascii="Arial" w:hAnsi="Arial" w:cs="Arial"/>
                <w:sz w:val="24"/>
                <w:szCs w:val="24"/>
              </w:rPr>
              <w:t xml:space="preserve"> по замене, модернизации оборудования, совершенствованию производственных процессов с неудовлетворительными условиями труда, по повышению уровня механизации и автоматизации производства.</w:t>
            </w:r>
            <w:r w:rsidR="00D70839" w:rsidRPr="00EB723B">
              <w:rPr>
                <w:rFonts w:ascii="Arial" w:hAnsi="Arial" w:cs="Arial"/>
                <w:sz w:val="24"/>
                <w:szCs w:val="24"/>
              </w:rPr>
              <w:t xml:space="preserve"> Доводит до руководителя отдела ТКРС Заказчика.</w:t>
            </w:r>
          </w:p>
        </w:tc>
      </w:tr>
      <w:tr w:rsidR="003C2C57" w:rsidRPr="00EB723B" w14:paraId="5522F6CE" w14:textId="77777777" w:rsidTr="008D2FC5">
        <w:trPr>
          <w:trHeight w:val="735"/>
        </w:trPr>
        <w:tc>
          <w:tcPr>
            <w:tcW w:w="568" w:type="dxa"/>
          </w:tcPr>
          <w:p w14:paraId="15E342C0" w14:textId="77777777" w:rsidR="003C2C57" w:rsidRPr="00EB723B" w:rsidRDefault="003C2C57" w:rsidP="00143F6D">
            <w:pPr>
              <w:spacing w:after="0"/>
              <w:jc w:val="center"/>
              <w:rPr>
                <w:rFonts w:ascii="Arial" w:hAnsi="Arial" w:cs="Arial"/>
                <w:sz w:val="24"/>
                <w:szCs w:val="24"/>
              </w:rPr>
            </w:pPr>
            <w:r w:rsidRPr="00EB723B">
              <w:rPr>
                <w:rFonts w:ascii="Arial" w:hAnsi="Arial" w:cs="Arial"/>
                <w:sz w:val="24"/>
                <w:szCs w:val="24"/>
              </w:rPr>
              <w:t>22</w:t>
            </w:r>
          </w:p>
        </w:tc>
        <w:tc>
          <w:tcPr>
            <w:tcW w:w="9330" w:type="dxa"/>
          </w:tcPr>
          <w:p w14:paraId="4A846BA8" w14:textId="77777777" w:rsidR="003C2C57" w:rsidRPr="00EB723B" w:rsidRDefault="003C2C57" w:rsidP="006E5305">
            <w:pPr>
              <w:spacing w:after="0"/>
              <w:rPr>
                <w:rFonts w:ascii="Arial" w:hAnsi="Arial" w:cs="Arial"/>
                <w:sz w:val="24"/>
                <w:szCs w:val="24"/>
              </w:rPr>
            </w:pPr>
            <w:r w:rsidRPr="00EB723B">
              <w:rPr>
                <w:rFonts w:ascii="Arial" w:hAnsi="Arial" w:cs="Arial"/>
                <w:sz w:val="24"/>
                <w:szCs w:val="24"/>
              </w:rPr>
              <w:t>Осуществляет взаимодействие с органами государственного надзора, аварийно-спасательными формированиями по направлениям своей деятельности.</w:t>
            </w:r>
          </w:p>
        </w:tc>
      </w:tr>
    </w:tbl>
    <w:p w14:paraId="39631075" w14:textId="2B996CC9" w:rsidR="00C12410" w:rsidRPr="00EB723B" w:rsidRDefault="00C12410" w:rsidP="00B72BAA">
      <w:pPr>
        <w:spacing w:after="0"/>
        <w:rPr>
          <w:rFonts w:ascii="Arial" w:hAnsi="Arial" w:cs="Arial"/>
          <w:b/>
          <w:sz w:val="24"/>
          <w:szCs w:val="24"/>
        </w:rPr>
      </w:pPr>
    </w:p>
    <w:p w14:paraId="37EF26D9" w14:textId="77777777" w:rsidR="00AF1355" w:rsidRPr="00EB723B" w:rsidRDefault="00AF1355" w:rsidP="00B72BAA">
      <w:pPr>
        <w:spacing w:after="0"/>
        <w:rPr>
          <w:rFonts w:ascii="Arial" w:hAnsi="Arial" w:cs="Arial"/>
          <w:b/>
          <w:sz w:val="24"/>
          <w:szCs w:val="24"/>
        </w:rPr>
      </w:pPr>
    </w:p>
    <w:p w14:paraId="287B2741" w14:textId="77777777" w:rsidR="00C12410" w:rsidRPr="00EB723B" w:rsidRDefault="00C12410" w:rsidP="00B72BAA">
      <w:pPr>
        <w:spacing w:after="0"/>
        <w:rPr>
          <w:rFonts w:ascii="Arial" w:hAnsi="Arial" w:cs="Arial"/>
          <w:sz w:val="24"/>
          <w:szCs w:val="24"/>
        </w:rPr>
      </w:pPr>
      <w:r w:rsidRPr="00EB723B">
        <w:rPr>
          <w:rFonts w:ascii="Arial" w:hAnsi="Arial" w:cs="Arial"/>
          <w:sz w:val="24"/>
          <w:szCs w:val="24"/>
        </w:rPr>
        <w:t xml:space="preserve">6.2. При выполнении услуг по </w:t>
      </w:r>
      <w:proofErr w:type="spellStart"/>
      <w:r w:rsidRPr="00EB723B">
        <w:rPr>
          <w:rFonts w:ascii="Arial" w:hAnsi="Arial" w:cs="Arial"/>
          <w:sz w:val="24"/>
          <w:szCs w:val="24"/>
        </w:rPr>
        <w:t>супервайзингу</w:t>
      </w:r>
      <w:proofErr w:type="spellEnd"/>
      <w:r w:rsidRPr="00EB723B">
        <w:rPr>
          <w:rFonts w:ascii="Arial" w:hAnsi="Arial" w:cs="Arial"/>
          <w:sz w:val="24"/>
          <w:szCs w:val="24"/>
        </w:rPr>
        <w:t xml:space="preserve"> персонал Исполнителя руководствуется следующими основными функциями:</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2"/>
        <w:gridCol w:w="8211"/>
      </w:tblGrid>
      <w:tr w:rsidR="00A37079" w:rsidRPr="00EB723B" w14:paraId="16539950" w14:textId="77777777" w:rsidTr="00253BEF">
        <w:trPr>
          <w:trHeight w:val="381"/>
        </w:trPr>
        <w:tc>
          <w:tcPr>
            <w:tcW w:w="1712" w:type="dxa"/>
            <w:shd w:val="clear" w:color="auto" w:fill="D9E2F3" w:themeFill="accent1" w:themeFillTint="33"/>
          </w:tcPr>
          <w:p w14:paraId="179DBEC9" w14:textId="77777777" w:rsidR="00A37079" w:rsidRPr="00EB723B" w:rsidRDefault="00A37079" w:rsidP="00253BEF">
            <w:pPr>
              <w:spacing w:after="0"/>
              <w:rPr>
                <w:rFonts w:ascii="Arial" w:hAnsi="Arial" w:cs="Arial"/>
                <w:szCs w:val="24"/>
              </w:rPr>
            </w:pPr>
          </w:p>
        </w:tc>
        <w:tc>
          <w:tcPr>
            <w:tcW w:w="8211" w:type="dxa"/>
            <w:shd w:val="clear" w:color="auto" w:fill="D9E2F3" w:themeFill="accent1" w:themeFillTint="33"/>
          </w:tcPr>
          <w:p w14:paraId="19ACD427" w14:textId="77777777" w:rsidR="00A37079" w:rsidRPr="00EB723B" w:rsidRDefault="0017045E" w:rsidP="00253BEF">
            <w:pPr>
              <w:spacing w:after="0"/>
              <w:jc w:val="center"/>
              <w:rPr>
                <w:rFonts w:ascii="Arial" w:hAnsi="Arial" w:cs="Arial"/>
                <w:b/>
                <w:sz w:val="24"/>
                <w:szCs w:val="24"/>
              </w:rPr>
            </w:pPr>
            <w:r w:rsidRPr="00EB723B">
              <w:rPr>
                <w:rFonts w:ascii="Arial" w:hAnsi="Arial" w:cs="Arial"/>
                <w:b/>
                <w:sz w:val="24"/>
                <w:szCs w:val="24"/>
              </w:rPr>
              <w:t>П</w:t>
            </w:r>
            <w:r w:rsidR="00D81C69" w:rsidRPr="00EB723B">
              <w:rPr>
                <w:rFonts w:ascii="Arial" w:hAnsi="Arial" w:cs="Arial"/>
                <w:b/>
                <w:sz w:val="24"/>
                <w:szCs w:val="24"/>
              </w:rPr>
              <w:t>РОМЫШЛЕННАЯ БЕЗОПАСНОСТЬ</w:t>
            </w:r>
            <w:r w:rsidRPr="00EB723B">
              <w:rPr>
                <w:rFonts w:ascii="Arial" w:hAnsi="Arial" w:cs="Arial"/>
                <w:b/>
                <w:sz w:val="24"/>
                <w:szCs w:val="24"/>
              </w:rPr>
              <w:t xml:space="preserve">, </w:t>
            </w:r>
            <w:r w:rsidR="00D81C69" w:rsidRPr="00EB723B">
              <w:rPr>
                <w:rFonts w:ascii="Arial" w:hAnsi="Arial" w:cs="Arial"/>
                <w:b/>
                <w:sz w:val="24"/>
                <w:szCs w:val="24"/>
              </w:rPr>
              <w:t>ОХРАНА ТРУДА И ОКРУЖАЮЩЕЙ СРЕДЫ</w:t>
            </w:r>
          </w:p>
        </w:tc>
      </w:tr>
      <w:tr w:rsidR="00A37079" w:rsidRPr="00EB723B" w14:paraId="3214B3E2" w14:textId="77777777" w:rsidTr="0017045E">
        <w:trPr>
          <w:trHeight w:val="381"/>
        </w:trPr>
        <w:tc>
          <w:tcPr>
            <w:tcW w:w="1712" w:type="dxa"/>
            <w:shd w:val="clear" w:color="auto" w:fill="auto"/>
          </w:tcPr>
          <w:p w14:paraId="202D4DEF" w14:textId="77777777" w:rsidR="00A37079" w:rsidRPr="00EB723B" w:rsidRDefault="00A37079" w:rsidP="00A37079">
            <w:pPr>
              <w:spacing w:after="0"/>
              <w:rPr>
                <w:rFonts w:ascii="Arial" w:hAnsi="Arial" w:cs="Arial"/>
                <w:szCs w:val="24"/>
              </w:rPr>
            </w:pPr>
            <w:r w:rsidRPr="00EB723B">
              <w:rPr>
                <w:rFonts w:ascii="Arial" w:hAnsi="Arial" w:cs="Arial"/>
                <w:bCs/>
                <w:sz w:val="24"/>
                <w:szCs w:val="20"/>
              </w:rPr>
              <w:t>Требования</w:t>
            </w:r>
          </w:p>
        </w:tc>
        <w:tc>
          <w:tcPr>
            <w:tcW w:w="8211" w:type="dxa"/>
            <w:shd w:val="clear" w:color="auto" w:fill="auto"/>
          </w:tcPr>
          <w:p w14:paraId="05138253" w14:textId="77777777" w:rsidR="00A37079" w:rsidRPr="00EB723B" w:rsidRDefault="00A37079" w:rsidP="0017045E">
            <w:pPr>
              <w:spacing w:after="0"/>
              <w:jc w:val="both"/>
              <w:rPr>
                <w:rFonts w:ascii="Arial" w:hAnsi="Arial" w:cs="Arial"/>
                <w:sz w:val="24"/>
                <w:szCs w:val="24"/>
              </w:rPr>
            </w:pPr>
            <w:r w:rsidRPr="00EB723B">
              <w:rPr>
                <w:rFonts w:ascii="Arial" w:hAnsi="Arial" w:cs="Arial"/>
                <w:sz w:val="24"/>
                <w:szCs w:val="24"/>
              </w:rPr>
              <w:t>Выполняемые работы, равно как результат выполнения работ должны полностью отвечать требованиям нормативным актов по охране труда.</w:t>
            </w:r>
          </w:p>
          <w:p w14:paraId="587B5BFA" w14:textId="77777777" w:rsidR="0017045E" w:rsidRPr="00EB723B" w:rsidRDefault="0017045E" w:rsidP="0017045E">
            <w:pPr>
              <w:spacing w:after="0"/>
              <w:jc w:val="both"/>
              <w:rPr>
                <w:rFonts w:ascii="Arial" w:hAnsi="Arial" w:cs="Arial"/>
                <w:sz w:val="24"/>
                <w:szCs w:val="24"/>
              </w:rPr>
            </w:pPr>
          </w:p>
          <w:p w14:paraId="0F847E02" w14:textId="77777777" w:rsidR="00A37079" w:rsidRPr="00EB723B" w:rsidRDefault="00A37079" w:rsidP="0017045E">
            <w:pPr>
              <w:spacing w:after="0"/>
              <w:jc w:val="both"/>
              <w:rPr>
                <w:rFonts w:ascii="Arial" w:hAnsi="Arial" w:cs="Arial"/>
                <w:sz w:val="24"/>
                <w:szCs w:val="24"/>
              </w:rPr>
            </w:pPr>
            <w:r w:rsidRPr="00EB723B">
              <w:rPr>
                <w:rFonts w:ascii="Arial" w:hAnsi="Arial" w:cs="Arial"/>
                <w:sz w:val="24"/>
                <w:szCs w:val="24"/>
              </w:rPr>
              <w:t xml:space="preserve">Персонал </w:t>
            </w:r>
            <w:r w:rsidR="0017045E" w:rsidRPr="00EB723B">
              <w:rPr>
                <w:rFonts w:ascii="Arial" w:hAnsi="Arial" w:cs="Arial"/>
                <w:sz w:val="24"/>
                <w:szCs w:val="24"/>
              </w:rPr>
              <w:t>И</w:t>
            </w:r>
            <w:r w:rsidRPr="00EB723B">
              <w:rPr>
                <w:rFonts w:ascii="Arial" w:hAnsi="Arial" w:cs="Arial"/>
                <w:sz w:val="24"/>
                <w:szCs w:val="24"/>
              </w:rPr>
              <w:t xml:space="preserve">сполнителя должны обеспечены средствами индивидуальными защиты (СИЗ), специальной обуви установленного </w:t>
            </w:r>
            <w:r w:rsidRPr="00EB723B">
              <w:rPr>
                <w:rFonts w:ascii="Arial" w:hAnsi="Arial" w:cs="Arial"/>
                <w:sz w:val="24"/>
                <w:szCs w:val="24"/>
              </w:rPr>
              <w:lastRenderedPageBreak/>
              <w:t>образца, защитных касок, других СИЗ предусмотренной технологическими условиями работ, а также правильно применяет выданные средства индивидуальной защиты. Иметь и пользоваться приспособлениями и инструментом, прошедшим испытания в соответствии с действующими нормативными актами по охране труда.</w:t>
            </w:r>
          </w:p>
          <w:p w14:paraId="68E2D3B0" w14:textId="77777777" w:rsidR="007810EC" w:rsidRPr="00EB723B" w:rsidRDefault="007810EC" w:rsidP="0017045E">
            <w:pPr>
              <w:spacing w:after="0"/>
              <w:jc w:val="both"/>
              <w:rPr>
                <w:rFonts w:ascii="Arial" w:hAnsi="Arial" w:cs="Arial"/>
                <w:sz w:val="24"/>
                <w:szCs w:val="24"/>
              </w:rPr>
            </w:pPr>
          </w:p>
          <w:p w14:paraId="60DFF348" w14:textId="77777777" w:rsidR="00A37079" w:rsidRPr="00EB723B" w:rsidRDefault="00A37079" w:rsidP="0017045E">
            <w:pPr>
              <w:spacing w:after="0"/>
              <w:jc w:val="both"/>
              <w:rPr>
                <w:rFonts w:ascii="Arial" w:hAnsi="Arial" w:cs="Arial"/>
                <w:sz w:val="24"/>
                <w:szCs w:val="24"/>
              </w:rPr>
            </w:pPr>
            <w:r w:rsidRPr="00EB723B">
              <w:rPr>
                <w:rFonts w:ascii="Arial" w:hAnsi="Arial" w:cs="Arial"/>
                <w:sz w:val="24"/>
                <w:szCs w:val="24"/>
              </w:rPr>
              <w:t xml:space="preserve">Самостоятельно осуществляет контроль и исполнение ПДД, технического состояния </w:t>
            </w:r>
            <w:r w:rsidR="007810EC" w:rsidRPr="00EB723B">
              <w:rPr>
                <w:rFonts w:ascii="Arial" w:hAnsi="Arial" w:cs="Arial"/>
                <w:sz w:val="24"/>
                <w:szCs w:val="24"/>
              </w:rPr>
              <w:t>транспортных средств</w:t>
            </w:r>
            <w:r w:rsidRPr="00EB723B">
              <w:rPr>
                <w:rFonts w:ascii="Arial" w:hAnsi="Arial" w:cs="Arial"/>
                <w:sz w:val="24"/>
                <w:szCs w:val="24"/>
              </w:rPr>
              <w:t>, своевременность ТО, а также пред рейсового и после рейсового медицинского осмотра специалистов.</w:t>
            </w:r>
          </w:p>
          <w:p w14:paraId="0A850406" w14:textId="77777777" w:rsidR="007810EC" w:rsidRPr="00EB723B" w:rsidRDefault="007810EC" w:rsidP="0017045E">
            <w:pPr>
              <w:spacing w:after="0"/>
              <w:jc w:val="both"/>
              <w:rPr>
                <w:rFonts w:ascii="Arial" w:hAnsi="Arial" w:cs="Arial"/>
                <w:sz w:val="24"/>
                <w:szCs w:val="24"/>
              </w:rPr>
            </w:pPr>
          </w:p>
          <w:p w14:paraId="2BF81F1E" w14:textId="77777777" w:rsidR="00A37079" w:rsidRPr="00EB723B" w:rsidRDefault="00A37079" w:rsidP="0017045E">
            <w:pPr>
              <w:spacing w:after="0"/>
              <w:jc w:val="both"/>
              <w:rPr>
                <w:rFonts w:ascii="Arial" w:hAnsi="Arial" w:cs="Arial"/>
                <w:sz w:val="24"/>
                <w:szCs w:val="24"/>
              </w:rPr>
            </w:pPr>
            <w:r w:rsidRPr="00EB723B">
              <w:rPr>
                <w:rFonts w:ascii="Arial" w:hAnsi="Arial" w:cs="Arial"/>
                <w:sz w:val="24"/>
                <w:szCs w:val="24"/>
              </w:rPr>
              <w:t>При производстве работ должны быть выполнены все организационно-технические мероприятия, обеспечивающие безопасное выполнение работ, согласно действующих инструкций и положений по охране труда.</w:t>
            </w:r>
          </w:p>
          <w:p w14:paraId="68CE7991" w14:textId="77777777" w:rsidR="007810EC" w:rsidRPr="00EB723B" w:rsidRDefault="007810EC" w:rsidP="0017045E">
            <w:pPr>
              <w:spacing w:after="0"/>
              <w:jc w:val="both"/>
              <w:rPr>
                <w:rFonts w:ascii="Arial" w:hAnsi="Arial" w:cs="Arial"/>
                <w:sz w:val="24"/>
                <w:szCs w:val="24"/>
              </w:rPr>
            </w:pPr>
          </w:p>
          <w:p w14:paraId="541AAE4E" w14:textId="77777777" w:rsidR="00A37079" w:rsidRPr="00EB723B" w:rsidRDefault="00A37079" w:rsidP="0017045E">
            <w:pPr>
              <w:spacing w:after="0"/>
              <w:jc w:val="both"/>
              <w:rPr>
                <w:rFonts w:ascii="Arial" w:hAnsi="Arial" w:cs="Arial"/>
                <w:sz w:val="24"/>
                <w:szCs w:val="24"/>
              </w:rPr>
            </w:pPr>
            <w:r w:rsidRPr="00EB723B">
              <w:rPr>
                <w:rFonts w:ascii="Arial" w:hAnsi="Arial" w:cs="Arial"/>
                <w:sz w:val="24"/>
                <w:szCs w:val="24"/>
              </w:rPr>
              <w:t xml:space="preserve">Исполнитель принимает к исполнению требования нормативных документов </w:t>
            </w:r>
            <w:r w:rsidR="007810EC" w:rsidRPr="00EB723B">
              <w:rPr>
                <w:rFonts w:ascii="Arial" w:hAnsi="Arial" w:cs="Arial"/>
                <w:sz w:val="24"/>
                <w:szCs w:val="24"/>
              </w:rPr>
              <w:t>Заказчика</w:t>
            </w:r>
            <w:r w:rsidRPr="00EB723B">
              <w:rPr>
                <w:rFonts w:ascii="Arial" w:hAnsi="Arial" w:cs="Arial"/>
                <w:sz w:val="24"/>
                <w:szCs w:val="24"/>
              </w:rPr>
              <w:t xml:space="preserve"> в области промышленной безопасности, охраны труда и окружающей среды</w:t>
            </w:r>
            <w:r w:rsidR="007810EC" w:rsidRPr="00EB723B">
              <w:rPr>
                <w:rFonts w:ascii="Arial" w:hAnsi="Arial" w:cs="Arial"/>
                <w:sz w:val="24"/>
                <w:szCs w:val="24"/>
              </w:rPr>
              <w:t>.</w:t>
            </w:r>
          </w:p>
          <w:p w14:paraId="1E9DBF21" w14:textId="77777777" w:rsidR="00A37079" w:rsidRPr="00EB723B" w:rsidRDefault="00A37079" w:rsidP="0017045E">
            <w:pPr>
              <w:spacing w:after="0"/>
              <w:jc w:val="both"/>
              <w:rPr>
                <w:rFonts w:ascii="Arial" w:hAnsi="Arial" w:cs="Arial"/>
                <w:sz w:val="24"/>
                <w:szCs w:val="24"/>
              </w:rPr>
            </w:pPr>
            <w:r w:rsidRPr="00EB723B">
              <w:rPr>
                <w:rFonts w:ascii="Arial" w:hAnsi="Arial" w:cs="Arial"/>
                <w:sz w:val="24"/>
                <w:szCs w:val="24"/>
              </w:rPr>
              <w:t>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 ФЗ:</w:t>
            </w:r>
          </w:p>
          <w:p w14:paraId="24BA11D5" w14:textId="77777777" w:rsidR="00A37079" w:rsidRPr="00EB723B" w:rsidRDefault="00A37079" w:rsidP="007810EC">
            <w:pPr>
              <w:spacing w:after="0"/>
              <w:jc w:val="both"/>
              <w:rPr>
                <w:rFonts w:ascii="Arial" w:hAnsi="Arial" w:cs="Arial"/>
                <w:sz w:val="24"/>
                <w:szCs w:val="24"/>
              </w:rPr>
            </w:pPr>
            <w:r w:rsidRPr="00EB723B">
              <w:rPr>
                <w:rFonts w:ascii="Arial" w:hAnsi="Arial" w:cs="Arial"/>
                <w:sz w:val="24"/>
                <w:szCs w:val="24"/>
              </w:rPr>
              <w:t>- Федеральным законом от 21.07.1997 № 116 «О промышленной безопасности опасных производственных объектов»;</w:t>
            </w:r>
          </w:p>
          <w:p w14:paraId="114ADEBD" w14:textId="77777777" w:rsidR="00A37079" w:rsidRPr="00EB723B" w:rsidRDefault="00A37079" w:rsidP="007810EC">
            <w:pPr>
              <w:spacing w:after="0"/>
              <w:jc w:val="both"/>
              <w:rPr>
                <w:rFonts w:ascii="Arial" w:hAnsi="Arial" w:cs="Arial"/>
                <w:sz w:val="24"/>
                <w:szCs w:val="24"/>
              </w:rPr>
            </w:pPr>
            <w:r w:rsidRPr="00EB723B">
              <w:rPr>
                <w:rFonts w:ascii="Arial" w:hAnsi="Arial" w:cs="Arial"/>
                <w:sz w:val="24"/>
                <w:szCs w:val="24"/>
              </w:rPr>
              <w:t>- Трудовым кодексом Российской Федерации;</w:t>
            </w:r>
          </w:p>
          <w:p w14:paraId="004FC1A5" w14:textId="77777777" w:rsidR="00A37079" w:rsidRPr="00EB723B" w:rsidRDefault="00A37079" w:rsidP="007810EC">
            <w:pPr>
              <w:spacing w:after="0"/>
              <w:jc w:val="both"/>
              <w:rPr>
                <w:rFonts w:ascii="Arial" w:hAnsi="Arial" w:cs="Arial"/>
                <w:sz w:val="24"/>
                <w:szCs w:val="24"/>
              </w:rPr>
            </w:pPr>
            <w:r w:rsidRPr="00EB723B">
              <w:rPr>
                <w:rFonts w:ascii="Arial" w:hAnsi="Arial" w:cs="Arial"/>
                <w:sz w:val="24"/>
                <w:szCs w:val="24"/>
              </w:rPr>
              <w:t>- Федеральным законом от 10.01.02. №7 «Об охране окружающей среды»;</w:t>
            </w:r>
          </w:p>
          <w:p w14:paraId="0EC48746" w14:textId="77777777" w:rsidR="00A37079" w:rsidRPr="00EB723B" w:rsidRDefault="00A37079" w:rsidP="007810EC">
            <w:pPr>
              <w:spacing w:after="0"/>
              <w:jc w:val="both"/>
              <w:rPr>
                <w:rFonts w:ascii="Arial" w:hAnsi="Arial" w:cs="Arial"/>
                <w:sz w:val="24"/>
                <w:szCs w:val="24"/>
              </w:rPr>
            </w:pPr>
            <w:r w:rsidRPr="00EB723B">
              <w:rPr>
                <w:rFonts w:ascii="Arial" w:hAnsi="Arial" w:cs="Arial"/>
                <w:sz w:val="24"/>
                <w:szCs w:val="24"/>
              </w:rPr>
              <w:t>- Федеральным законом Российской Федерации от 21.12.1994 № 69 - ФЗ «О пожарной безопасности»;</w:t>
            </w:r>
          </w:p>
          <w:p w14:paraId="248641FA" w14:textId="77777777" w:rsidR="00A37079" w:rsidRPr="00EB723B" w:rsidRDefault="00A37079" w:rsidP="007810EC">
            <w:pPr>
              <w:spacing w:after="0"/>
              <w:jc w:val="both"/>
              <w:rPr>
                <w:rFonts w:ascii="Arial" w:hAnsi="Arial" w:cs="Arial"/>
                <w:sz w:val="24"/>
                <w:szCs w:val="24"/>
              </w:rPr>
            </w:pPr>
            <w:r w:rsidRPr="00EB723B">
              <w:rPr>
                <w:rFonts w:ascii="Arial" w:hAnsi="Arial" w:cs="Arial"/>
                <w:sz w:val="24"/>
                <w:szCs w:val="24"/>
              </w:rPr>
              <w:t>- 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 263.</w:t>
            </w:r>
          </w:p>
          <w:p w14:paraId="4D9DE8D8" w14:textId="77777777" w:rsidR="00A37079" w:rsidRPr="00EB723B" w:rsidRDefault="00A37079" w:rsidP="0017045E">
            <w:pPr>
              <w:spacing w:after="0"/>
              <w:jc w:val="both"/>
              <w:rPr>
                <w:rFonts w:ascii="Arial" w:hAnsi="Arial" w:cs="Arial"/>
                <w:sz w:val="24"/>
                <w:szCs w:val="24"/>
              </w:rPr>
            </w:pPr>
            <w:r w:rsidRPr="00EB723B">
              <w:rPr>
                <w:rFonts w:ascii="Arial" w:hAnsi="Arial" w:cs="Arial"/>
                <w:sz w:val="24"/>
                <w:szCs w:val="24"/>
              </w:rPr>
              <w:t>Соблюдать требования локальных нормативных документов в области ПБОТОС, правила внутреннего трудового распорядка.</w:t>
            </w:r>
          </w:p>
          <w:p w14:paraId="3DFA8E65" w14:textId="77777777" w:rsidR="007810EC" w:rsidRPr="00EB723B" w:rsidRDefault="007810EC" w:rsidP="0017045E">
            <w:pPr>
              <w:spacing w:after="0"/>
              <w:jc w:val="both"/>
              <w:rPr>
                <w:rFonts w:ascii="Arial" w:hAnsi="Arial" w:cs="Arial"/>
                <w:sz w:val="24"/>
                <w:szCs w:val="24"/>
              </w:rPr>
            </w:pPr>
          </w:p>
          <w:p w14:paraId="5035900F" w14:textId="605B1C90" w:rsidR="00A37079" w:rsidRPr="00EB723B" w:rsidRDefault="00A37079" w:rsidP="0017045E">
            <w:pPr>
              <w:spacing w:after="0"/>
              <w:jc w:val="both"/>
              <w:rPr>
                <w:rFonts w:ascii="Arial" w:hAnsi="Arial" w:cs="Arial"/>
                <w:sz w:val="24"/>
                <w:szCs w:val="24"/>
              </w:rPr>
            </w:pPr>
            <w:r w:rsidRPr="00EB723B">
              <w:rPr>
                <w:rFonts w:ascii="Arial" w:hAnsi="Arial" w:cs="Arial"/>
                <w:sz w:val="24"/>
                <w:szCs w:val="24"/>
              </w:rPr>
              <w:tab/>
              <w:t xml:space="preserve">Выполнять требования распорядительных документов </w:t>
            </w:r>
            <w:r w:rsidR="009845E4" w:rsidRPr="00EB723B">
              <w:rPr>
                <w:rFonts w:ascii="Arial" w:hAnsi="Arial" w:cs="Arial"/>
                <w:sz w:val="24"/>
                <w:szCs w:val="24"/>
              </w:rPr>
              <w:t>АО «Ойлгазтэт», ООО «</w:t>
            </w:r>
            <w:proofErr w:type="spellStart"/>
            <w:r w:rsidR="009845E4" w:rsidRPr="00EB723B">
              <w:rPr>
                <w:rFonts w:ascii="Arial" w:hAnsi="Arial" w:cs="Arial"/>
                <w:sz w:val="24"/>
                <w:szCs w:val="24"/>
              </w:rPr>
              <w:t>Геопрогресс</w:t>
            </w:r>
            <w:proofErr w:type="spellEnd"/>
            <w:r w:rsidR="009845E4" w:rsidRPr="00EB723B">
              <w:rPr>
                <w:rFonts w:ascii="Arial" w:hAnsi="Arial" w:cs="Arial"/>
                <w:sz w:val="24"/>
                <w:szCs w:val="24"/>
              </w:rPr>
              <w:t xml:space="preserve">», </w:t>
            </w:r>
            <w:r w:rsidR="00330214">
              <w:rPr>
                <w:rFonts w:ascii="Arial" w:hAnsi="Arial" w:cs="Arial"/>
                <w:sz w:val="24"/>
                <w:szCs w:val="24"/>
              </w:rPr>
              <w:t>ОО</w:t>
            </w:r>
            <w:r w:rsidR="009845E4" w:rsidRPr="00EB723B">
              <w:rPr>
                <w:rFonts w:ascii="Arial" w:hAnsi="Arial" w:cs="Arial"/>
                <w:sz w:val="24"/>
                <w:szCs w:val="24"/>
              </w:rPr>
              <w:t>О «</w:t>
            </w:r>
            <w:r w:rsidR="00330214">
              <w:rPr>
                <w:rFonts w:ascii="Arial" w:hAnsi="Arial" w:cs="Arial"/>
                <w:sz w:val="24"/>
                <w:szCs w:val="24"/>
              </w:rPr>
              <w:t>СТРОЙМОНТАЖ</w:t>
            </w:r>
            <w:r w:rsidR="009845E4" w:rsidRPr="00EB723B">
              <w:rPr>
                <w:rFonts w:ascii="Arial" w:hAnsi="Arial" w:cs="Arial"/>
                <w:sz w:val="24"/>
                <w:szCs w:val="24"/>
              </w:rPr>
              <w:t>»</w:t>
            </w:r>
            <w:r w:rsidRPr="00EB723B">
              <w:rPr>
                <w:rFonts w:ascii="Arial" w:hAnsi="Arial" w:cs="Arial"/>
                <w:sz w:val="24"/>
                <w:szCs w:val="24"/>
              </w:rPr>
              <w:t xml:space="preserve"> по вопросам ПБОТОС, предписания органов государственного надзора и контроля. Проходить обучение (подготовку) и проверку знаний (аттестацию) по охране труда, промышленной, пожарной и экологической безопасности в установленном государственными и локальными нормативными документами порядке.</w:t>
            </w:r>
          </w:p>
          <w:p w14:paraId="31E46159" w14:textId="77777777" w:rsidR="007810EC" w:rsidRPr="00EB723B" w:rsidRDefault="007810EC" w:rsidP="0017045E">
            <w:pPr>
              <w:spacing w:after="0"/>
              <w:jc w:val="both"/>
              <w:rPr>
                <w:rFonts w:ascii="Arial" w:hAnsi="Arial" w:cs="Arial"/>
                <w:sz w:val="24"/>
                <w:szCs w:val="24"/>
              </w:rPr>
            </w:pPr>
          </w:p>
          <w:p w14:paraId="21775B44" w14:textId="77777777" w:rsidR="00A37079" w:rsidRPr="00EB723B" w:rsidRDefault="00A37079" w:rsidP="0017045E">
            <w:pPr>
              <w:spacing w:after="0"/>
              <w:jc w:val="both"/>
              <w:rPr>
                <w:rFonts w:ascii="Arial" w:hAnsi="Arial" w:cs="Arial"/>
                <w:sz w:val="24"/>
                <w:szCs w:val="24"/>
              </w:rPr>
            </w:pPr>
            <w:r w:rsidRPr="00EB723B">
              <w:rPr>
                <w:rFonts w:ascii="Arial" w:hAnsi="Arial" w:cs="Arial"/>
                <w:sz w:val="24"/>
                <w:szCs w:val="24"/>
              </w:rPr>
              <w:t>Проходить предварительные (при поступлении на работу) и периодические (в течение трудовой деятельности) медицинские осмотры (обследования).</w:t>
            </w:r>
          </w:p>
          <w:p w14:paraId="7AF50190" w14:textId="77777777" w:rsidR="007810EC" w:rsidRPr="00EB723B" w:rsidRDefault="007810EC" w:rsidP="0017045E">
            <w:pPr>
              <w:spacing w:after="0"/>
              <w:jc w:val="both"/>
              <w:rPr>
                <w:rFonts w:ascii="Arial" w:hAnsi="Arial" w:cs="Arial"/>
                <w:sz w:val="24"/>
                <w:szCs w:val="24"/>
              </w:rPr>
            </w:pPr>
          </w:p>
          <w:p w14:paraId="2449E48E" w14:textId="77777777" w:rsidR="00A37079" w:rsidRPr="00EB723B" w:rsidRDefault="00A37079" w:rsidP="0017045E">
            <w:pPr>
              <w:spacing w:after="0"/>
              <w:jc w:val="both"/>
              <w:rPr>
                <w:rFonts w:ascii="Arial" w:hAnsi="Arial" w:cs="Arial"/>
                <w:sz w:val="24"/>
                <w:szCs w:val="24"/>
              </w:rPr>
            </w:pPr>
            <w:r w:rsidRPr="00EB723B">
              <w:rPr>
                <w:rFonts w:ascii="Arial" w:hAnsi="Arial" w:cs="Arial"/>
                <w:sz w:val="24"/>
                <w:szCs w:val="24"/>
              </w:rPr>
              <w:lastRenderedPageBreak/>
              <w:t>Организует оказание первой помощи пострадавшему, принимает меры по сохранению обстановки на рабочем месте и состоянию оборудования такими, какими они были в момент происшествия (если это не угрожает жизни и здоровью окружающих и не вызовет аварии).</w:t>
            </w:r>
          </w:p>
          <w:p w14:paraId="41D1DD26" w14:textId="77777777" w:rsidR="007810EC" w:rsidRPr="00EB723B" w:rsidRDefault="007810EC" w:rsidP="0017045E">
            <w:pPr>
              <w:spacing w:after="0"/>
              <w:jc w:val="both"/>
              <w:rPr>
                <w:rFonts w:ascii="Arial" w:hAnsi="Arial" w:cs="Arial"/>
                <w:sz w:val="24"/>
                <w:szCs w:val="24"/>
              </w:rPr>
            </w:pPr>
          </w:p>
          <w:p w14:paraId="2B1DD22C" w14:textId="77777777" w:rsidR="00A37079" w:rsidRPr="00EB723B" w:rsidRDefault="00A37079" w:rsidP="0017045E">
            <w:pPr>
              <w:spacing w:after="0"/>
              <w:jc w:val="both"/>
              <w:rPr>
                <w:rFonts w:ascii="Arial" w:hAnsi="Arial" w:cs="Arial"/>
                <w:iCs/>
                <w:sz w:val="20"/>
                <w:szCs w:val="20"/>
              </w:rPr>
            </w:pPr>
            <w:r w:rsidRPr="00EB723B">
              <w:rPr>
                <w:rFonts w:ascii="Arial" w:hAnsi="Arial" w:cs="Arial"/>
                <w:sz w:val="24"/>
                <w:szCs w:val="24"/>
              </w:rPr>
              <w:t>Участвует в рассмотрении и выдаче заключений регламентам, анализирует совместно со службой ПБОТОС причин аварий, инцидентов, пожаров, несчастных случаев, связанных с ведением технологических процессов</w:t>
            </w:r>
          </w:p>
        </w:tc>
      </w:tr>
    </w:tbl>
    <w:p w14:paraId="5F45AD08" w14:textId="77777777" w:rsidR="00A37079" w:rsidRPr="00EB723B" w:rsidRDefault="00A37079" w:rsidP="00B72BAA">
      <w:pPr>
        <w:spacing w:after="0"/>
        <w:rPr>
          <w:rFonts w:ascii="Arial" w:hAnsi="Arial" w:cs="Arial"/>
          <w:b/>
          <w:sz w:val="24"/>
          <w:szCs w:val="24"/>
        </w:rPr>
      </w:pPr>
    </w:p>
    <w:p w14:paraId="0F0BF423" w14:textId="77777777" w:rsidR="008D2FC5" w:rsidRPr="00EB723B" w:rsidRDefault="00D81C69" w:rsidP="00B72BAA">
      <w:pPr>
        <w:spacing w:after="0"/>
        <w:rPr>
          <w:rFonts w:ascii="Arial" w:hAnsi="Arial" w:cs="Arial"/>
          <w:sz w:val="24"/>
          <w:szCs w:val="24"/>
        </w:rPr>
      </w:pPr>
      <w:r w:rsidRPr="00EB723B">
        <w:rPr>
          <w:rFonts w:ascii="Arial" w:hAnsi="Arial" w:cs="Arial"/>
          <w:sz w:val="24"/>
          <w:szCs w:val="24"/>
        </w:rPr>
        <w:t xml:space="preserve">6.3. При выполнении услуг по </w:t>
      </w:r>
      <w:proofErr w:type="spellStart"/>
      <w:r w:rsidRPr="00EB723B">
        <w:rPr>
          <w:rFonts w:ascii="Arial" w:hAnsi="Arial" w:cs="Arial"/>
          <w:sz w:val="24"/>
          <w:szCs w:val="24"/>
        </w:rPr>
        <w:t>супервайзингу</w:t>
      </w:r>
      <w:proofErr w:type="spellEnd"/>
      <w:r w:rsidRPr="00EB723B">
        <w:rPr>
          <w:rFonts w:ascii="Arial" w:hAnsi="Arial" w:cs="Arial"/>
          <w:sz w:val="24"/>
          <w:szCs w:val="24"/>
        </w:rPr>
        <w:t xml:space="preserve"> персонал Исполнителя должен соответствовать:</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2"/>
        <w:gridCol w:w="8211"/>
      </w:tblGrid>
      <w:tr w:rsidR="00CE18C0" w:rsidRPr="00EB723B" w14:paraId="368F1743" w14:textId="77777777" w:rsidTr="008D2FC5">
        <w:trPr>
          <w:trHeight w:val="381"/>
        </w:trPr>
        <w:tc>
          <w:tcPr>
            <w:tcW w:w="1712" w:type="dxa"/>
            <w:shd w:val="clear" w:color="auto" w:fill="D9E2F3" w:themeFill="accent1" w:themeFillTint="33"/>
          </w:tcPr>
          <w:p w14:paraId="58A1893A" w14:textId="77777777" w:rsidR="00CE18C0" w:rsidRPr="00EB723B" w:rsidRDefault="00CE18C0" w:rsidP="002B19BE">
            <w:pPr>
              <w:spacing w:after="0"/>
              <w:rPr>
                <w:rFonts w:ascii="Arial" w:hAnsi="Arial" w:cs="Arial"/>
                <w:szCs w:val="24"/>
              </w:rPr>
            </w:pPr>
          </w:p>
        </w:tc>
        <w:tc>
          <w:tcPr>
            <w:tcW w:w="8211" w:type="dxa"/>
            <w:shd w:val="clear" w:color="auto" w:fill="D9E2F3" w:themeFill="accent1" w:themeFillTint="33"/>
          </w:tcPr>
          <w:p w14:paraId="481A5DD9" w14:textId="77777777" w:rsidR="00CE18C0" w:rsidRPr="00EB723B" w:rsidRDefault="00E93C74" w:rsidP="008D2FC5">
            <w:pPr>
              <w:spacing w:after="0"/>
              <w:jc w:val="center"/>
              <w:rPr>
                <w:rFonts w:ascii="Arial" w:hAnsi="Arial" w:cs="Arial"/>
                <w:b/>
                <w:sz w:val="24"/>
                <w:szCs w:val="24"/>
              </w:rPr>
            </w:pPr>
            <w:r w:rsidRPr="00EB723B">
              <w:rPr>
                <w:rFonts w:ascii="Arial" w:hAnsi="Arial" w:cs="Arial"/>
                <w:b/>
                <w:sz w:val="24"/>
                <w:szCs w:val="24"/>
              </w:rPr>
              <w:t>КВАЛИФИКАЦИОННЫЕ ТРЕБОВАНИЯ</w:t>
            </w:r>
          </w:p>
        </w:tc>
      </w:tr>
      <w:tr w:rsidR="00CE18C0" w:rsidRPr="00EB723B" w14:paraId="2E72C58E" w14:textId="77777777" w:rsidTr="008D2FC5">
        <w:trPr>
          <w:trHeight w:val="735"/>
        </w:trPr>
        <w:tc>
          <w:tcPr>
            <w:tcW w:w="1712" w:type="dxa"/>
          </w:tcPr>
          <w:p w14:paraId="2A7C3F7B" w14:textId="77777777" w:rsidR="00CE18C0" w:rsidRPr="00EB723B" w:rsidRDefault="00933DE1" w:rsidP="00933DE1">
            <w:pPr>
              <w:spacing w:after="0"/>
              <w:rPr>
                <w:rFonts w:ascii="Arial" w:hAnsi="Arial" w:cs="Arial"/>
                <w:sz w:val="24"/>
                <w:szCs w:val="24"/>
              </w:rPr>
            </w:pPr>
            <w:r w:rsidRPr="00EB723B">
              <w:rPr>
                <w:rFonts w:ascii="Arial" w:hAnsi="Arial" w:cs="Arial"/>
                <w:sz w:val="24"/>
                <w:szCs w:val="24"/>
              </w:rPr>
              <w:t>Образование</w:t>
            </w:r>
          </w:p>
        </w:tc>
        <w:tc>
          <w:tcPr>
            <w:tcW w:w="8211" w:type="dxa"/>
          </w:tcPr>
          <w:p w14:paraId="7B9C18DD" w14:textId="77777777" w:rsidR="00CE18C0" w:rsidRPr="00EB723B" w:rsidRDefault="00933DE1" w:rsidP="00933DE1">
            <w:pPr>
              <w:spacing w:after="0"/>
              <w:jc w:val="both"/>
              <w:rPr>
                <w:rFonts w:ascii="Arial" w:hAnsi="Arial" w:cs="Arial"/>
                <w:sz w:val="24"/>
                <w:szCs w:val="24"/>
              </w:rPr>
            </w:pPr>
            <w:r w:rsidRPr="00EB723B">
              <w:rPr>
                <w:rFonts w:ascii="Arial" w:hAnsi="Arial" w:cs="Arial"/>
                <w:sz w:val="24"/>
                <w:szCs w:val="24"/>
              </w:rPr>
              <w:t>Высшее профильное (техническое) образование по нефтяной специальности, либо среднее специальное профильное образование по нефтяной специальности, а также должен иметь водительское удостоверение с открытой категорией «В».</w:t>
            </w:r>
          </w:p>
        </w:tc>
      </w:tr>
      <w:tr w:rsidR="00933DE1" w:rsidRPr="00EB723B" w14:paraId="1FEBB01C" w14:textId="77777777" w:rsidTr="008D2FC5">
        <w:trPr>
          <w:trHeight w:val="735"/>
        </w:trPr>
        <w:tc>
          <w:tcPr>
            <w:tcW w:w="1712" w:type="dxa"/>
          </w:tcPr>
          <w:p w14:paraId="0411A863" w14:textId="77777777" w:rsidR="00933DE1" w:rsidRPr="00EB723B" w:rsidRDefault="00933DE1" w:rsidP="00933DE1">
            <w:pPr>
              <w:spacing w:after="0"/>
              <w:rPr>
                <w:rFonts w:ascii="Arial" w:hAnsi="Arial" w:cs="Arial"/>
                <w:sz w:val="24"/>
                <w:szCs w:val="24"/>
              </w:rPr>
            </w:pPr>
            <w:r w:rsidRPr="00EB723B">
              <w:rPr>
                <w:rFonts w:ascii="Arial" w:hAnsi="Arial" w:cs="Arial"/>
                <w:sz w:val="24"/>
                <w:szCs w:val="24"/>
              </w:rPr>
              <w:t>Опыт в данном направлении</w:t>
            </w:r>
          </w:p>
        </w:tc>
        <w:tc>
          <w:tcPr>
            <w:tcW w:w="8211" w:type="dxa"/>
          </w:tcPr>
          <w:p w14:paraId="3475A29A" w14:textId="77777777" w:rsidR="00933DE1" w:rsidRPr="00EB723B" w:rsidRDefault="00933DE1" w:rsidP="00933DE1">
            <w:pPr>
              <w:spacing w:after="0"/>
              <w:jc w:val="both"/>
              <w:rPr>
                <w:rFonts w:ascii="Arial" w:hAnsi="Arial" w:cs="Arial"/>
                <w:sz w:val="24"/>
                <w:szCs w:val="24"/>
              </w:rPr>
            </w:pPr>
            <w:r w:rsidRPr="00EB723B">
              <w:rPr>
                <w:rFonts w:ascii="Arial" w:hAnsi="Arial" w:cs="Arial"/>
                <w:sz w:val="24"/>
                <w:szCs w:val="24"/>
              </w:rPr>
              <w:t>Стаж работы инженерно-техническим работником (ИТР) в области ТКРС не менее 3-х лет при наличии высшего профильного образования, либо среднее специальное профильное образование и стаж работы ИТР в области ТКРС не менее 5-ти лет. Опыт вождения более 3-х лет категории «В», с ежегодным прохождением медосмотра для водителей.</w:t>
            </w:r>
          </w:p>
        </w:tc>
      </w:tr>
      <w:tr w:rsidR="00933DE1" w:rsidRPr="00EB723B" w14:paraId="2E552A74" w14:textId="77777777" w:rsidTr="008D2FC5">
        <w:trPr>
          <w:trHeight w:val="735"/>
        </w:trPr>
        <w:tc>
          <w:tcPr>
            <w:tcW w:w="1712" w:type="dxa"/>
          </w:tcPr>
          <w:p w14:paraId="2FCFE48F" w14:textId="77777777" w:rsidR="00933DE1" w:rsidRPr="00EB723B" w:rsidRDefault="00933DE1" w:rsidP="00933DE1">
            <w:pPr>
              <w:spacing w:after="0"/>
              <w:rPr>
                <w:rFonts w:ascii="Arial" w:hAnsi="Arial" w:cs="Arial"/>
                <w:sz w:val="24"/>
                <w:szCs w:val="24"/>
              </w:rPr>
            </w:pPr>
            <w:r w:rsidRPr="00EB723B">
              <w:rPr>
                <w:rFonts w:ascii="Arial" w:hAnsi="Arial" w:cs="Arial"/>
                <w:sz w:val="24"/>
                <w:szCs w:val="24"/>
              </w:rPr>
              <w:t>Особые требования</w:t>
            </w:r>
          </w:p>
        </w:tc>
        <w:tc>
          <w:tcPr>
            <w:tcW w:w="8211" w:type="dxa"/>
          </w:tcPr>
          <w:p w14:paraId="5580193D" w14:textId="77777777" w:rsidR="00933DE1" w:rsidRPr="00EB723B" w:rsidRDefault="00933DE1" w:rsidP="00933DE1">
            <w:pPr>
              <w:spacing w:after="0"/>
              <w:jc w:val="both"/>
              <w:rPr>
                <w:rFonts w:ascii="Arial" w:hAnsi="Arial" w:cs="Arial"/>
                <w:sz w:val="24"/>
                <w:szCs w:val="24"/>
              </w:rPr>
            </w:pPr>
            <w:r w:rsidRPr="00EB723B">
              <w:rPr>
                <w:rFonts w:ascii="Arial" w:hAnsi="Arial" w:cs="Arial"/>
                <w:sz w:val="24"/>
                <w:szCs w:val="24"/>
              </w:rPr>
              <w:t>Коммуникабельность, умение общаться с людьми, навыки ведения переговоров, умение работы с компьютером (обязательно умение работы с MS Windows, MS Word, MS Excel), оргтехникой, наличие водительского удостоверения с открытой категорией «В» с прохождением медосмотра согласно Трудового кодекса РФ. Знание требований к системам управления окружающей среды и промышленной безопасности.</w:t>
            </w:r>
          </w:p>
        </w:tc>
      </w:tr>
      <w:tr w:rsidR="00874B0E" w:rsidRPr="00EB723B" w14:paraId="5458E8C2" w14:textId="77777777" w:rsidTr="008D2FC5">
        <w:trPr>
          <w:trHeight w:val="735"/>
        </w:trPr>
        <w:tc>
          <w:tcPr>
            <w:tcW w:w="1712" w:type="dxa"/>
          </w:tcPr>
          <w:p w14:paraId="144A7032" w14:textId="77777777" w:rsidR="00874B0E" w:rsidRPr="00EB723B" w:rsidRDefault="00C94598" w:rsidP="00C94598">
            <w:pPr>
              <w:spacing w:after="0"/>
              <w:rPr>
                <w:rFonts w:ascii="Arial" w:hAnsi="Arial" w:cs="Arial"/>
                <w:sz w:val="24"/>
                <w:szCs w:val="24"/>
              </w:rPr>
            </w:pPr>
            <w:r w:rsidRPr="00EB723B">
              <w:rPr>
                <w:rFonts w:ascii="Arial" w:hAnsi="Arial" w:cs="Arial"/>
                <w:sz w:val="24"/>
                <w:szCs w:val="24"/>
              </w:rPr>
              <w:t>Аттестация</w:t>
            </w:r>
          </w:p>
        </w:tc>
        <w:tc>
          <w:tcPr>
            <w:tcW w:w="8211" w:type="dxa"/>
          </w:tcPr>
          <w:p w14:paraId="06BEEFA8" w14:textId="77777777" w:rsidR="00C24C28" w:rsidRPr="00EB723B" w:rsidRDefault="00C94598" w:rsidP="00C94598">
            <w:pPr>
              <w:spacing w:after="0"/>
              <w:ind w:firstLine="34"/>
              <w:jc w:val="both"/>
              <w:rPr>
                <w:rFonts w:ascii="Arial" w:hAnsi="Arial" w:cs="Arial"/>
                <w:sz w:val="24"/>
                <w:szCs w:val="24"/>
              </w:rPr>
            </w:pPr>
            <w:r w:rsidRPr="00EB723B">
              <w:rPr>
                <w:rFonts w:ascii="Arial" w:hAnsi="Arial" w:cs="Arial"/>
                <w:sz w:val="24"/>
                <w:szCs w:val="24"/>
              </w:rPr>
              <w:t xml:space="preserve">1. </w:t>
            </w:r>
            <w:r w:rsidR="00C24C28" w:rsidRPr="00EB723B">
              <w:rPr>
                <w:rFonts w:ascii="Arial" w:hAnsi="Arial" w:cs="Arial"/>
                <w:sz w:val="24"/>
                <w:szCs w:val="24"/>
              </w:rPr>
              <w:t>Обученность и аттестация персонала по курсам:</w:t>
            </w:r>
          </w:p>
          <w:p w14:paraId="65FCAA10" w14:textId="77777777" w:rsidR="00C24C28" w:rsidRPr="00EB723B" w:rsidRDefault="00C24C28" w:rsidP="00C94598">
            <w:pPr>
              <w:spacing w:after="0"/>
              <w:ind w:firstLine="34"/>
              <w:jc w:val="both"/>
              <w:rPr>
                <w:rFonts w:ascii="Arial" w:hAnsi="Arial" w:cs="Arial"/>
                <w:sz w:val="24"/>
                <w:szCs w:val="24"/>
              </w:rPr>
            </w:pPr>
            <w:r w:rsidRPr="00EB723B">
              <w:rPr>
                <w:rFonts w:ascii="Arial" w:hAnsi="Arial" w:cs="Arial"/>
                <w:sz w:val="24"/>
                <w:szCs w:val="24"/>
              </w:rPr>
              <w:t>- контроль скважины, управление скважиной при ГНВП</w:t>
            </w:r>
            <w:r w:rsidR="00C94598" w:rsidRPr="00EB723B">
              <w:rPr>
                <w:rFonts w:ascii="Arial" w:hAnsi="Arial" w:cs="Arial"/>
                <w:sz w:val="24"/>
                <w:szCs w:val="24"/>
              </w:rPr>
              <w:t>,</w:t>
            </w:r>
          </w:p>
          <w:p w14:paraId="29152432" w14:textId="77777777" w:rsidR="00C24C28" w:rsidRPr="00EB723B" w:rsidRDefault="00C24C28" w:rsidP="00C94598">
            <w:pPr>
              <w:spacing w:after="0"/>
              <w:ind w:firstLine="34"/>
              <w:jc w:val="both"/>
              <w:rPr>
                <w:rFonts w:ascii="Arial" w:hAnsi="Arial" w:cs="Arial"/>
                <w:sz w:val="24"/>
                <w:szCs w:val="24"/>
              </w:rPr>
            </w:pPr>
            <w:r w:rsidRPr="00EB723B">
              <w:rPr>
                <w:rFonts w:ascii="Arial" w:hAnsi="Arial" w:cs="Arial"/>
                <w:sz w:val="24"/>
                <w:szCs w:val="24"/>
              </w:rPr>
              <w:t>- пожарно-техническому минимуму</w:t>
            </w:r>
            <w:r w:rsidR="00C94598" w:rsidRPr="00EB723B">
              <w:rPr>
                <w:rFonts w:ascii="Arial" w:hAnsi="Arial" w:cs="Arial"/>
                <w:sz w:val="24"/>
                <w:szCs w:val="24"/>
              </w:rPr>
              <w:t>,</w:t>
            </w:r>
          </w:p>
          <w:p w14:paraId="2B1A59B9" w14:textId="77777777" w:rsidR="00C24C28" w:rsidRPr="00EB723B" w:rsidRDefault="00C24C28" w:rsidP="00C94598">
            <w:pPr>
              <w:spacing w:after="0"/>
              <w:ind w:firstLine="34"/>
              <w:jc w:val="both"/>
              <w:rPr>
                <w:rFonts w:ascii="Arial" w:hAnsi="Arial" w:cs="Arial"/>
                <w:sz w:val="24"/>
                <w:szCs w:val="24"/>
              </w:rPr>
            </w:pPr>
            <w:r w:rsidRPr="00EB723B">
              <w:rPr>
                <w:rFonts w:ascii="Arial" w:hAnsi="Arial" w:cs="Arial"/>
                <w:sz w:val="24"/>
                <w:szCs w:val="24"/>
              </w:rPr>
              <w:t>- по охране труда на предприятиях нефтяной и газовой промышленности</w:t>
            </w:r>
            <w:r w:rsidR="00C94598" w:rsidRPr="00EB723B">
              <w:rPr>
                <w:rFonts w:ascii="Arial" w:hAnsi="Arial" w:cs="Arial"/>
                <w:sz w:val="24"/>
                <w:szCs w:val="24"/>
              </w:rPr>
              <w:t>,</w:t>
            </w:r>
          </w:p>
          <w:p w14:paraId="2CF0D398" w14:textId="77777777" w:rsidR="00C24C28" w:rsidRPr="00EB723B" w:rsidRDefault="00C24C28" w:rsidP="00C94598">
            <w:pPr>
              <w:spacing w:after="0"/>
              <w:ind w:firstLine="34"/>
              <w:jc w:val="both"/>
              <w:rPr>
                <w:rFonts w:ascii="Arial" w:hAnsi="Arial" w:cs="Arial"/>
                <w:sz w:val="24"/>
                <w:szCs w:val="24"/>
              </w:rPr>
            </w:pPr>
            <w:r w:rsidRPr="00EB723B">
              <w:rPr>
                <w:rFonts w:ascii="Arial" w:hAnsi="Arial" w:cs="Arial"/>
                <w:sz w:val="24"/>
                <w:szCs w:val="24"/>
              </w:rPr>
              <w:t>- в области промышленной безопасности</w:t>
            </w:r>
            <w:r w:rsidR="00C94598" w:rsidRPr="00EB723B">
              <w:rPr>
                <w:rFonts w:ascii="Arial" w:hAnsi="Arial" w:cs="Arial"/>
                <w:sz w:val="24"/>
                <w:szCs w:val="24"/>
              </w:rPr>
              <w:t>.</w:t>
            </w:r>
          </w:p>
          <w:p w14:paraId="2DF22957" w14:textId="6CC431A9" w:rsidR="00C24C28" w:rsidRPr="00EB723B" w:rsidRDefault="00C94598" w:rsidP="00C94598">
            <w:pPr>
              <w:spacing w:after="0"/>
              <w:ind w:firstLine="34"/>
              <w:jc w:val="both"/>
              <w:rPr>
                <w:rFonts w:ascii="Arial" w:hAnsi="Arial" w:cs="Arial"/>
                <w:sz w:val="24"/>
                <w:szCs w:val="24"/>
              </w:rPr>
            </w:pPr>
            <w:r w:rsidRPr="00EB723B">
              <w:rPr>
                <w:rFonts w:ascii="Arial" w:hAnsi="Arial" w:cs="Arial"/>
                <w:sz w:val="24"/>
                <w:szCs w:val="24"/>
              </w:rPr>
              <w:t xml:space="preserve">2. </w:t>
            </w:r>
            <w:r w:rsidR="00C24C28" w:rsidRPr="00EB723B">
              <w:rPr>
                <w:rFonts w:ascii="Arial" w:hAnsi="Arial" w:cs="Arial"/>
                <w:sz w:val="24"/>
                <w:szCs w:val="24"/>
              </w:rPr>
              <w:t>Обучение по оказанию первой помощи пострадавшим при несчастных случаях</w:t>
            </w:r>
            <w:r w:rsidR="003F44B7" w:rsidRPr="00EB723B">
              <w:rPr>
                <w:rFonts w:ascii="Arial" w:hAnsi="Arial" w:cs="Arial"/>
                <w:sz w:val="24"/>
                <w:szCs w:val="24"/>
              </w:rPr>
              <w:t>.</w:t>
            </w:r>
          </w:p>
          <w:p w14:paraId="3E28AE25" w14:textId="77777777" w:rsidR="00C94598" w:rsidRPr="00EB723B" w:rsidRDefault="00C94598" w:rsidP="00C94598">
            <w:pPr>
              <w:spacing w:after="0"/>
              <w:jc w:val="both"/>
              <w:rPr>
                <w:rFonts w:ascii="Arial" w:hAnsi="Arial" w:cs="Arial"/>
                <w:sz w:val="24"/>
                <w:szCs w:val="24"/>
              </w:rPr>
            </w:pPr>
          </w:p>
          <w:p w14:paraId="39AD9C7B" w14:textId="77777777" w:rsidR="00874B0E" w:rsidRPr="00EB723B" w:rsidRDefault="00C24C28" w:rsidP="00C94598">
            <w:pPr>
              <w:spacing w:after="0"/>
              <w:jc w:val="both"/>
              <w:rPr>
                <w:rFonts w:ascii="Arial" w:hAnsi="Arial" w:cs="Arial"/>
                <w:sz w:val="24"/>
                <w:szCs w:val="24"/>
              </w:rPr>
            </w:pPr>
            <w:r w:rsidRPr="00EB723B">
              <w:rPr>
                <w:rFonts w:ascii="Arial" w:hAnsi="Arial" w:cs="Arial"/>
                <w:sz w:val="24"/>
                <w:szCs w:val="24"/>
              </w:rPr>
              <w:t xml:space="preserve">Все квалификационные и иные удостоверения, а также протоколы перечисленные выше в момент нахождения на объектах </w:t>
            </w:r>
            <w:r w:rsidR="00C94598" w:rsidRPr="00EB723B">
              <w:rPr>
                <w:rFonts w:ascii="Arial" w:hAnsi="Arial" w:cs="Arial"/>
                <w:sz w:val="24"/>
                <w:szCs w:val="24"/>
              </w:rPr>
              <w:t>З</w:t>
            </w:r>
            <w:r w:rsidRPr="00EB723B">
              <w:rPr>
                <w:rFonts w:ascii="Arial" w:hAnsi="Arial" w:cs="Arial"/>
                <w:sz w:val="24"/>
                <w:szCs w:val="24"/>
              </w:rPr>
              <w:t>аказчика должны быть при работнике.</w:t>
            </w:r>
          </w:p>
        </w:tc>
      </w:tr>
      <w:tr w:rsidR="00C24C28" w:rsidRPr="00EB723B" w14:paraId="47978262" w14:textId="77777777" w:rsidTr="008D2FC5">
        <w:trPr>
          <w:trHeight w:val="735"/>
        </w:trPr>
        <w:tc>
          <w:tcPr>
            <w:tcW w:w="1712" w:type="dxa"/>
          </w:tcPr>
          <w:p w14:paraId="71E63EA7" w14:textId="77777777" w:rsidR="00C24C28" w:rsidRPr="00EB723B" w:rsidRDefault="00C24C28" w:rsidP="00933DE1">
            <w:pPr>
              <w:spacing w:after="0"/>
              <w:rPr>
                <w:rFonts w:ascii="Arial" w:hAnsi="Arial" w:cs="Arial"/>
                <w:sz w:val="24"/>
                <w:szCs w:val="24"/>
              </w:rPr>
            </w:pPr>
          </w:p>
        </w:tc>
        <w:tc>
          <w:tcPr>
            <w:tcW w:w="8211" w:type="dxa"/>
          </w:tcPr>
          <w:p w14:paraId="28FE8741" w14:textId="77777777" w:rsidR="00C24C28" w:rsidRPr="00EB723B" w:rsidRDefault="00C94598" w:rsidP="00C94598">
            <w:pPr>
              <w:spacing w:after="0"/>
              <w:jc w:val="both"/>
              <w:rPr>
                <w:rFonts w:ascii="Arial" w:hAnsi="Arial" w:cs="Arial"/>
                <w:sz w:val="24"/>
                <w:szCs w:val="24"/>
              </w:rPr>
            </w:pPr>
            <w:r w:rsidRPr="00EB723B">
              <w:rPr>
                <w:rFonts w:ascii="Arial" w:hAnsi="Arial" w:cs="Arial"/>
                <w:sz w:val="24"/>
                <w:szCs w:val="24"/>
              </w:rPr>
              <w:t>По требованию Заказчика прохождение персонала Исполнителя предварительного тестирования комиссией Заказчика.</w:t>
            </w:r>
          </w:p>
        </w:tc>
      </w:tr>
    </w:tbl>
    <w:p w14:paraId="1A71C52B" w14:textId="77777777" w:rsidR="00CE18C0" w:rsidRPr="00EB723B" w:rsidRDefault="00CE18C0" w:rsidP="009D1E87">
      <w:pPr>
        <w:spacing w:after="0"/>
        <w:jc w:val="both"/>
        <w:rPr>
          <w:rFonts w:ascii="Arial" w:hAnsi="Arial" w:cs="Arial"/>
          <w:sz w:val="24"/>
          <w:szCs w:val="24"/>
        </w:rPr>
      </w:pPr>
    </w:p>
    <w:p w14:paraId="19A5B4C0" w14:textId="54FE2895" w:rsidR="002B19BE" w:rsidRPr="00EB723B" w:rsidRDefault="00E556E0" w:rsidP="00DB19D5">
      <w:pPr>
        <w:spacing w:after="0"/>
        <w:jc w:val="both"/>
        <w:rPr>
          <w:rFonts w:ascii="Arial" w:hAnsi="Arial" w:cs="Arial"/>
          <w:sz w:val="24"/>
          <w:szCs w:val="24"/>
        </w:rPr>
      </w:pPr>
      <w:r w:rsidRPr="00EB723B">
        <w:rPr>
          <w:rFonts w:ascii="Arial" w:hAnsi="Arial" w:cs="Arial"/>
          <w:sz w:val="24"/>
          <w:szCs w:val="24"/>
        </w:rPr>
        <w:t>6.</w:t>
      </w:r>
      <w:r w:rsidR="00D81C69" w:rsidRPr="00EB723B">
        <w:rPr>
          <w:rFonts w:ascii="Arial" w:hAnsi="Arial" w:cs="Arial"/>
          <w:sz w:val="24"/>
          <w:szCs w:val="24"/>
        </w:rPr>
        <w:t>4</w:t>
      </w:r>
      <w:r w:rsidRPr="00EB723B">
        <w:rPr>
          <w:rFonts w:ascii="Arial" w:hAnsi="Arial" w:cs="Arial"/>
          <w:sz w:val="24"/>
          <w:szCs w:val="24"/>
        </w:rPr>
        <w:t xml:space="preserve">. </w:t>
      </w:r>
      <w:r w:rsidR="00933DE1" w:rsidRPr="00EB723B">
        <w:rPr>
          <w:rFonts w:ascii="Arial" w:hAnsi="Arial" w:cs="Arial"/>
          <w:sz w:val="24"/>
          <w:szCs w:val="24"/>
        </w:rPr>
        <w:t>В случае сопровождения И</w:t>
      </w:r>
      <w:r w:rsidRPr="00EB723B">
        <w:rPr>
          <w:rFonts w:ascii="Arial" w:hAnsi="Arial" w:cs="Arial"/>
          <w:sz w:val="24"/>
          <w:szCs w:val="24"/>
        </w:rPr>
        <w:t>сполнителем</w:t>
      </w:r>
      <w:r w:rsidR="00933DE1" w:rsidRPr="00EB723B">
        <w:rPr>
          <w:rFonts w:ascii="Arial" w:hAnsi="Arial" w:cs="Arial"/>
          <w:sz w:val="24"/>
          <w:szCs w:val="24"/>
        </w:rPr>
        <w:t xml:space="preserve"> </w:t>
      </w:r>
      <w:r w:rsidRPr="00EB723B">
        <w:rPr>
          <w:rFonts w:ascii="Arial" w:hAnsi="Arial" w:cs="Arial"/>
          <w:sz w:val="24"/>
          <w:szCs w:val="24"/>
        </w:rPr>
        <w:t>двух</w:t>
      </w:r>
      <w:r w:rsidR="00933DE1" w:rsidRPr="00EB723B">
        <w:rPr>
          <w:rFonts w:ascii="Arial" w:hAnsi="Arial" w:cs="Arial"/>
          <w:sz w:val="24"/>
          <w:szCs w:val="24"/>
        </w:rPr>
        <w:t xml:space="preserve"> и более постов, необходимо обязательное наличие регионального руководителя работ для координации действий </w:t>
      </w:r>
      <w:proofErr w:type="spellStart"/>
      <w:r w:rsidR="00933DE1" w:rsidRPr="00EB723B">
        <w:rPr>
          <w:rFonts w:ascii="Arial" w:hAnsi="Arial" w:cs="Arial"/>
          <w:sz w:val="24"/>
          <w:szCs w:val="24"/>
        </w:rPr>
        <w:t>супервайзерских</w:t>
      </w:r>
      <w:proofErr w:type="spellEnd"/>
      <w:r w:rsidR="00933DE1" w:rsidRPr="00EB723B">
        <w:rPr>
          <w:rFonts w:ascii="Arial" w:hAnsi="Arial" w:cs="Arial"/>
          <w:sz w:val="24"/>
          <w:szCs w:val="24"/>
        </w:rPr>
        <w:t xml:space="preserve"> постов и формирования отчётной документации по закрытию объёмов оказанных услуг. На время отсутствия назначенного регионального руководителя работ, </w:t>
      </w:r>
      <w:r w:rsidR="00933DE1" w:rsidRPr="00EB723B">
        <w:rPr>
          <w:rFonts w:ascii="Arial" w:hAnsi="Arial" w:cs="Arial"/>
          <w:sz w:val="24"/>
          <w:szCs w:val="24"/>
        </w:rPr>
        <w:lastRenderedPageBreak/>
        <w:t xml:space="preserve">Исполнитель назначает временно исполняющего обязанности регионального руководителя, с соответствующим уровнем компетенций по процессам ТКРС, </w:t>
      </w:r>
      <w:r w:rsidRPr="00EB723B">
        <w:rPr>
          <w:rFonts w:ascii="Arial" w:hAnsi="Arial" w:cs="Arial"/>
          <w:sz w:val="24"/>
          <w:szCs w:val="24"/>
        </w:rPr>
        <w:t>с</w:t>
      </w:r>
      <w:r w:rsidR="00933DE1" w:rsidRPr="00EB723B">
        <w:rPr>
          <w:rFonts w:ascii="Arial" w:hAnsi="Arial" w:cs="Arial"/>
          <w:sz w:val="24"/>
          <w:szCs w:val="24"/>
        </w:rPr>
        <w:t>кважинным технологиям и опытом руководства персоналом супервайзеров. При отсутствии регионального руководителя, а также временного исполняющего его обязанности, Исполнитель выплачивает Заказчику штраф (Приложение №</w:t>
      </w:r>
      <w:r w:rsidR="005C46E7" w:rsidRPr="00EB723B">
        <w:rPr>
          <w:rFonts w:ascii="Arial" w:hAnsi="Arial" w:cs="Arial"/>
          <w:sz w:val="24"/>
          <w:szCs w:val="24"/>
        </w:rPr>
        <w:t>2</w:t>
      </w:r>
      <w:r w:rsidR="00933DE1" w:rsidRPr="00EB723B">
        <w:rPr>
          <w:rFonts w:ascii="Arial" w:hAnsi="Arial" w:cs="Arial"/>
          <w:sz w:val="24"/>
          <w:szCs w:val="24"/>
        </w:rPr>
        <w:t xml:space="preserve"> к Договору) за каждый факт отсутствия по окончанию семи календарных дней, месяца оказания услуг. </w:t>
      </w:r>
    </w:p>
    <w:p w14:paraId="0513F116" w14:textId="77777777" w:rsidR="00143F6D" w:rsidRPr="00EB723B" w:rsidRDefault="00143F6D" w:rsidP="00B72BAA">
      <w:pPr>
        <w:spacing w:after="0"/>
        <w:rPr>
          <w:rFonts w:ascii="Arial" w:hAnsi="Arial" w:cs="Arial"/>
          <w:sz w:val="24"/>
          <w:szCs w:val="24"/>
        </w:rPr>
      </w:pPr>
    </w:p>
    <w:p w14:paraId="69148978" w14:textId="77777777" w:rsidR="00513593" w:rsidRPr="00EB723B" w:rsidRDefault="008D2FC5" w:rsidP="00B72BAA">
      <w:pPr>
        <w:spacing w:after="0"/>
        <w:rPr>
          <w:rFonts w:ascii="Arial" w:eastAsia="Times New Roman" w:hAnsi="Arial" w:cs="Arial"/>
          <w:b/>
          <w:noProof/>
          <w:sz w:val="24"/>
          <w:szCs w:val="28"/>
          <w:lang w:eastAsia="ru-RU"/>
        </w:rPr>
      </w:pPr>
      <w:r w:rsidRPr="00EB723B">
        <w:rPr>
          <w:rFonts w:ascii="Arial" w:eastAsia="Times New Roman" w:hAnsi="Arial" w:cs="Arial"/>
          <w:b/>
          <w:noProof/>
          <w:sz w:val="24"/>
          <w:szCs w:val="28"/>
          <w:lang w:eastAsia="ru-RU"/>
        </w:rPr>
        <w:t>7. ТЕХНОЛОГИЯ ВЫПОЛНЕНИЯ УСЛУГ</w:t>
      </w:r>
    </w:p>
    <w:p w14:paraId="53EAAE70" w14:textId="77777777" w:rsidR="008D2FC5" w:rsidRPr="00EB723B" w:rsidRDefault="008D2FC5" w:rsidP="00B72BAA">
      <w:pPr>
        <w:spacing w:after="0"/>
        <w:rPr>
          <w:rFonts w:ascii="Arial" w:hAnsi="Arial" w:cs="Arial"/>
          <w:sz w:val="24"/>
          <w:szCs w:val="24"/>
        </w:rPr>
      </w:pPr>
    </w:p>
    <w:p w14:paraId="6D32E377" w14:textId="77777777" w:rsidR="006D58DA" w:rsidRPr="00EB723B" w:rsidRDefault="006D58DA" w:rsidP="00D94190">
      <w:pPr>
        <w:spacing w:after="0"/>
        <w:jc w:val="both"/>
        <w:rPr>
          <w:rFonts w:ascii="Arial" w:hAnsi="Arial" w:cs="Arial"/>
          <w:sz w:val="24"/>
          <w:szCs w:val="24"/>
        </w:rPr>
      </w:pPr>
      <w:r w:rsidRPr="00EB723B">
        <w:rPr>
          <w:rFonts w:ascii="Arial" w:hAnsi="Arial" w:cs="Arial"/>
          <w:sz w:val="24"/>
          <w:szCs w:val="24"/>
        </w:rPr>
        <w:t>7.1. Исполнитель в рамках договора (супервайзер) выезжает на объекты Заказчика, связанные с ремонтом скважин, технологией ремонта, подготовки материала и оборудования для ремонта. Выступает представителем Заказчика по координации, контролю и оценке работ на объекте различных сервисных компаний по ТКРС. Определяет технологические причины некачественного выполнения технологических операций бригадами по ТКРС</w:t>
      </w:r>
      <w:r w:rsidR="002B19BE" w:rsidRPr="00EB723B">
        <w:rPr>
          <w:rFonts w:ascii="Arial" w:hAnsi="Arial" w:cs="Arial"/>
          <w:sz w:val="24"/>
          <w:szCs w:val="24"/>
        </w:rPr>
        <w:t xml:space="preserve"> и других сервисных компаний</w:t>
      </w:r>
      <w:r w:rsidRPr="00EB723B">
        <w:rPr>
          <w:rFonts w:ascii="Arial" w:hAnsi="Arial" w:cs="Arial"/>
          <w:sz w:val="24"/>
          <w:szCs w:val="24"/>
        </w:rPr>
        <w:t xml:space="preserve">. Проверяет акты выполненных работ </w:t>
      </w:r>
      <w:r w:rsidR="002B19BE" w:rsidRPr="00EB723B">
        <w:rPr>
          <w:rFonts w:ascii="Arial" w:hAnsi="Arial" w:cs="Arial"/>
          <w:sz w:val="24"/>
          <w:szCs w:val="24"/>
        </w:rPr>
        <w:t xml:space="preserve">Исполнителя </w:t>
      </w:r>
      <w:r w:rsidRPr="00EB723B">
        <w:rPr>
          <w:rFonts w:ascii="Arial" w:hAnsi="Arial" w:cs="Arial"/>
          <w:sz w:val="24"/>
          <w:szCs w:val="24"/>
        </w:rPr>
        <w:t>по ТКРС</w:t>
      </w:r>
      <w:r w:rsidR="002B19BE" w:rsidRPr="00EB723B">
        <w:rPr>
          <w:rFonts w:ascii="Arial" w:hAnsi="Arial" w:cs="Arial"/>
          <w:sz w:val="24"/>
          <w:szCs w:val="24"/>
        </w:rPr>
        <w:t xml:space="preserve"> и сервисных предприятий</w:t>
      </w:r>
      <w:r w:rsidRPr="00EB723B">
        <w:rPr>
          <w:rFonts w:ascii="Arial" w:hAnsi="Arial" w:cs="Arial"/>
          <w:sz w:val="24"/>
          <w:szCs w:val="24"/>
        </w:rPr>
        <w:t xml:space="preserve">, подтверждает объем оказанных услуг </w:t>
      </w:r>
      <w:r w:rsidR="002B19BE" w:rsidRPr="00EB723B">
        <w:rPr>
          <w:rFonts w:ascii="Arial" w:hAnsi="Arial" w:cs="Arial"/>
          <w:sz w:val="24"/>
          <w:szCs w:val="24"/>
        </w:rPr>
        <w:t>И</w:t>
      </w:r>
      <w:r w:rsidRPr="00EB723B">
        <w:rPr>
          <w:rFonts w:ascii="Arial" w:hAnsi="Arial" w:cs="Arial"/>
          <w:sz w:val="24"/>
          <w:szCs w:val="24"/>
        </w:rPr>
        <w:t>сполнител</w:t>
      </w:r>
      <w:r w:rsidR="002B19BE" w:rsidRPr="00EB723B">
        <w:rPr>
          <w:rFonts w:ascii="Arial" w:hAnsi="Arial" w:cs="Arial"/>
          <w:sz w:val="24"/>
          <w:szCs w:val="24"/>
        </w:rPr>
        <w:t>я</w:t>
      </w:r>
      <w:r w:rsidRPr="00EB723B">
        <w:rPr>
          <w:rFonts w:ascii="Arial" w:hAnsi="Arial" w:cs="Arial"/>
          <w:sz w:val="24"/>
          <w:szCs w:val="24"/>
        </w:rPr>
        <w:t>м</w:t>
      </w:r>
      <w:r w:rsidR="002B19BE" w:rsidRPr="00EB723B">
        <w:rPr>
          <w:rFonts w:ascii="Arial" w:hAnsi="Arial" w:cs="Arial"/>
          <w:sz w:val="24"/>
          <w:szCs w:val="24"/>
        </w:rPr>
        <w:t>и</w:t>
      </w:r>
      <w:r w:rsidRPr="00EB723B">
        <w:rPr>
          <w:rFonts w:ascii="Arial" w:hAnsi="Arial" w:cs="Arial"/>
          <w:sz w:val="24"/>
          <w:szCs w:val="24"/>
        </w:rPr>
        <w:t xml:space="preserve">. Выявляет невыполненные объёмы работ. </w:t>
      </w:r>
    </w:p>
    <w:p w14:paraId="544D31D5" w14:textId="77777777" w:rsidR="006D58DA" w:rsidRPr="00EB723B" w:rsidRDefault="006D58DA" w:rsidP="00D94190">
      <w:pPr>
        <w:spacing w:after="0"/>
        <w:jc w:val="both"/>
        <w:rPr>
          <w:rFonts w:ascii="Arial" w:hAnsi="Arial" w:cs="Arial"/>
          <w:sz w:val="24"/>
          <w:szCs w:val="24"/>
        </w:rPr>
      </w:pPr>
      <w:r w:rsidRPr="00EB723B">
        <w:rPr>
          <w:rFonts w:ascii="Arial" w:hAnsi="Arial" w:cs="Arial"/>
          <w:sz w:val="24"/>
          <w:szCs w:val="24"/>
        </w:rPr>
        <w:t xml:space="preserve">7.2. Выделяет ситуации, связанные с высоким риском, сообщает информацию руководителю </w:t>
      </w:r>
      <w:r w:rsidR="002B19BE" w:rsidRPr="00EB723B">
        <w:rPr>
          <w:rFonts w:ascii="Arial" w:hAnsi="Arial" w:cs="Arial"/>
          <w:sz w:val="24"/>
          <w:szCs w:val="24"/>
        </w:rPr>
        <w:t>отдела</w:t>
      </w:r>
      <w:r w:rsidRPr="00EB723B">
        <w:rPr>
          <w:rFonts w:ascii="Arial" w:hAnsi="Arial" w:cs="Arial"/>
          <w:sz w:val="24"/>
          <w:szCs w:val="24"/>
        </w:rPr>
        <w:t xml:space="preserve"> ТКРС</w:t>
      </w:r>
      <w:r w:rsidR="002B19BE" w:rsidRPr="00EB723B">
        <w:rPr>
          <w:rFonts w:ascii="Arial" w:hAnsi="Arial" w:cs="Arial"/>
          <w:sz w:val="24"/>
          <w:szCs w:val="24"/>
        </w:rPr>
        <w:t xml:space="preserve"> Заказчика</w:t>
      </w:r>
      <w:r w:rsidRPr="00EB723B">
        <w:rPr>
          <w:rFonts w:ascii="Arial" w:hAnsi="Arial" w:cs="Arial"/>
          <w:sz w:val="24"/>
          <w:szCs w:val="24"/>
        </w:rPr>
        <w:t xml:space="preserve"> и делает рекомендации </w:t>
      </w:r>
      <w:r w:rsidR="002B19BE" w:rsidRPr="00EB723B">
        <w:rPr>
          <w:rFonts w:ascii="Arial" w:hAnsi="Arial" w:cs="Arial"/>
          <w:sz w:val="24"/>
          <w:szCs w:val="24"/>
        </w:rPr>
        <w:t>Исполнителю по ТКРС и с</w:t>
      </w:r>
      <w:r w:rsidRPr="00EB723B">
        <w:rPr>
          <w:rFonts w:ascii="Arial" w:hAnsi="Arial" w:cs="Arial"/>
          <w:sz w:val="24"/>
          <w:szCs w:val="24"/>
        </w:rPr>
        <w:t>ервисн</w:t>
      </w:r>
      <w:r w:rsidR="002B19BE" w:rsidRPr="00EB723B">
        <w:rPr>
          <w:rFonts w:ascii="Arial" w:hAnsi="Arial" w:cs="Arial"/>
          <w:sz w:val="24"/>
          <w:szCs w:val="24"/>
        </w:rPr>
        <w:t>ым</w:t>
      </w:r>
      <w:r w:rsidRPr="00EB723B">
        <w:rPr>
          <w:rFonts w:ascii="Arial" w:hAnsi="Arial" w:cs="Arial"/>
          <w:sz w:val="24"/>
          <w:szCs w:val="24"/>
        </w:rPr>
        <w:t xml:space="preserve"> компани</w:t>
      </w:r>
      <w:r w:rsidR="002B19BE" w:rsidRPr="00EB723B">
        <w:rPr>
          <w:rFonts w:ascii="Arial" w:hAnsi="Arial" w:cs="Arial"/>
          <w:sz w:val="24"/>
          <w:szCs w:val="24"/>
        </w:rPr>
        <w:t>ям</w:t>
      </w:r>
      <w:r w:rsidRPr="00EB723B">
        <w:rPr>
          <w:rFonts w:ascii="Arial" w:hAnsi="Arial" w:cs="Arial"/>
          <w:sz w:val="24"/>
          <w:szCs w:val="24"/>
        </w:rPr>
        <w:t xml:space="preserve"> по их недопущению в дальнейшем. </w:t>
      </w:r>
    </w:p>
    <w:p w14:paraId="307D9DE8" w14:textId="77777777" w:rsidR="006D58DA" w:rsidRPr="00EB723B" w:rsidRDefault="006D58DA" w:rsidP="00D94190">
      <w:pPr>
        <w:spacing w:after="0"/>
        <w:jc w:val="both"/>
        <w:rPr>
          <w:rFonts w:ascii="Arial" w:hAnsi="Arial" w:cs="Arial"/>
          <w:sz w:val="24"/>
          <w:szCs w:val="24"/>
        </w:rPr>
      </w:pPr>
      <w:r w:rsidRPr="00EB723B">
        <w:rPr>
          <w:rFonts w:ascii="Arial" w:hAnsi="Arial" w:cs="Arial"/>
          <w:sz w:val="24"/>
          <w:szCs w:val="24"/>
        </w:rPr>
        <w:t>7.3. Осуществляет контроль по соблюдению графика производства работ, поставки материалов и оборудования, осуществляет контроль по комплектации Исполнителем ТКРС объекта материалами, оборудованием.</w:t>
      </w:r>
    </w:p>
    <w:p w14:paraId="5E1FABD7" w14:textId="77777777" w:rsidR="006D58DA" w:rsidRPr="00EB723B" w:rsidRDefault="006D58DA" w:rsidP="00D94190">
      <w:pPr>
        <w:spacing w:after="0"/>
        <w:jc w:val="both"/>
        <w:rPr>
          <w:rFonts w:ascii="Arial" w:hAnsi="Arial" w:cs="Arial"/>
          <w:sz w:val="24"/>
          <w:szCs w:val="24"/>
        </w:rPr>
      </w:pPr>
      <w:r w:rsidRPr="00EB723B">
        <w:rPr>
          <w:rFonts w:ascii="Arial" w:hAnsi="Arial" w:cs="Arial"/>
          <w:sz w:val="24"/>
          <w:szCs w:val="24"/>
        </w:rPr>
        <w:t xml:space="preserve">7.4. Обеспечение следующих приоритетов контроля, по видам ГТМ: </w:t>
      </w:r>
    </w:p>
    <w:p w14:paraId="001039CA" w14:textId="77777777" w:rsidR="002B19BE" w:rsidRPr="00EB723B" w:rsidRDefault="002B19BE" w:rsidP="00D94190">
      <w:pPr>
        <w:pStyle w:val="a6"/>
        <w:numPr>
          <w:ilvl w:val="2"/>
          <w:numId w:val="24"/>
        </w:numPr>
        <w:spacing w:line="276" w:lineRule="auto"/>
        <w:ind w:left="567"/>
        <w:jc w:val="both"/>
        <w:rPr>
          <w:rFonts w:ascii="Arial" w:hAnsi="Arial" w:cs="Arial"/>
        </w:rPr>
      </w:pPr>
      <w:r w:rsidRPr="00EB723B">
        <w:rPr>
          <w:rFonts w:ascii="Arial" w:hAnsi="Arial" w:cs="Arial"/>
        </w:rPr>
        <w:t>в</w:t>
      </w:r>
      <w:r w:rsidR="006D58DA" w:rsidRPr="00EB723B">
        <w:rPr>
          <w:rFonts w:ascii="Arial" w:hAnsi="Arial" w:cs="Arial"/>
        </w:rPr>
        <w:t xml:space="preserve">вод новых скважин </w:t>
      </w:r>
      <w:r w:rsidR="00C93A14" w:rsidRPr="00EB723B">
        <w:rPr>
          <w:rFonts w:ascii="Arial" w:hAnsi="Arial" w:cs="Arial"/>
        </w:rPr>
        <w:t>(</w:t>
      </w:r>
      <w:r w:rsidR="006D58DA" w:rsidRPr="00EB723B">
        <w:rPr>
          <w:rFonts w:ascii="Arial" w:hAnsi="Arial" w:cs="Arial"/>
        </w:rPr>
        <w:t>ВНС</w:t>
      </w:r>
      <w:r w:rsidR="00C93A14" w:rsidRPr="00EB723B">
        <w:rPr>
          <w:rFonts w:ascii="Arial" w:hAnsi="Arial" w:cs="Arial"/>
        </w:rPr>
        <w:t>);</w:t>
      </w:r>
    </w:p>
    <w:p w14:paraId="0985B654" w14:textId="77777777" w:rsidR="00C93A14" w:rsidRPr="00EB723B" w:rsidRDefault="00C93A14" w:rsidP="00D94190">
      <w:pPr>
        <w:pStyle w:val="a6"/>
        <w:numPr>
          <w:ilvl w:val="2"/>
          <w:numId w:val="24"/>
        </w:numPr>
        <w:spacing w:line="276" w:lineRule="auto"/>
        <w:ind w:left="567"/>
        <w:jc w:val="both"/>
        <w:rPr>
          <w:rFonts w:ascii="Arial" w:hAnsi="Arial" w:cs="Arial"/>
        </w:rPr>
      </w:pPr>
      <w:r w:rsidRPr="00EB723B">
        <w:rPr>
          <w:rFonts w:ascii="Arial" w:hAnsi="Arial" w:cs="Arial"/>
        </w:rPr>
        <w:t>о</w:t>
      </w:r>
      <w:r w:rsidR="006D58DA" w:rsidRPr="00EB723B">
        <w:rPr>
          <w:rFonts w:ascii="Arial" w:hAnsi="Arial" w:cs="Arial"/>
        </w:rPr>
        <w:t>своение после ЗБС</w:t>
      </w:r>
      <w:r w:rsidRPr="00EB723B">
        <w:rPr>
          <w:rFonts w:ascii="Arial" w:hAnsi="Arial" w:cs="Arial"/>
        </w:rPr>
        <w:t>;</w:t>
      </w:r>
      <w:r w:rsidR="006D58DA" w:rsidRPr="00EB723B">
        <w:rPr>
          <w:rFonts w:ascii="Arial" w:hAnsi="Arial" w:cs="Arial"/>
        </w:rPr>
        <w:t xml:space="preserve"> </w:t>
      </w:r>
    </w:p>
    <w:p w14:paraId="69B073FB" w14:textId="77777777" w:rsidR="00C93A14" w:rsidRPr="00EB723B" w:rsidRDefault="00C93A14" w:rsidP="00D94190">
      <w:pPr>
        <w:pStyle w:val="a6"/>
        <w:numPr>
          <w:ilvl w:val="2"/>
          <w:numId w:val="24"/>
        </w:numPr>
        <w:spacing w:line="276" w:lineRule="auto"/>
        <w:ind w:left="567"/>
        <w:jc w:val="both"/>
        <w:rPr>
          <w:rFonts w:ascii="Arial" w:hAnsi="Arial" w:cs="Arial"/>
        </w:rPr>
      </w:pPr>
      <w:r w:rsidRPr="00EB723B">
        <w:rPr>
          <w:rFonts w:ascii="Arial" w:hAnsi="Arial" w:cs="Arial"/>
        </w:rPr>
        <w:t>и</w:t>
      </w:r>
      <w:r w:rsidR="006D58DA" w:rsidRPr="00EB723B">
        <w:rPr>
          <w:rFonts w:ascii="Arial" w:hAnsi="Arial" w:cs="Arial"/>
        </w:rPr>
        <w:t>нтенсификации добычи нефти</w:t>
      </w:r>
      <w:r w:rsidRPr="00EB723B">
        <w:rPr>
          <w:rFonts w:ascii="Arial" w:hAnsi="Arial" w:cs="Arial"/>
        </w:rPr>
        <w:t>;</w:t>
      </w:r>
    </w:p>
    <w:p w14:paraId="315E45E9" w14:textId="77777777" w:rsidR="00C93A14" w:rsidRPr="00EB723B" w:rsidRDefault="00C93A14" w:rsidP="00D94190">
      <w:pPr>
        <w:pStyle w:val="a6"/>
        <w:numPr>
          <w:ilvl w:val="2"/>
          <w:numId w:val="24"/>
        </w:numPr>
        <w:spacing w:line="276" w:lineRule="auto"/>
        <w:ind w:left="567"/>
        <w:jc w:val="both"/>
        <w:rPr>
          <w:rFonts w:ascii="Arial" w:hAnsi="Arial" w:cs="Arial"/>
        </w:rPr>
      </w:pPr>
      <w:r w:rsidRPr="00EB723B">
        <w:rPr>
          <w:rFonts w:ascii="Arial" w:hAnsi="Arial" w:cs="Arial"/>
        </w:rPr>
        <w:t>д</w:t>
      </w:r>
      <w:r w:rsidR="006D58DA" w:rsidRPr="00EB723B">
        <w:rPr>
          <w:rFonts w:ascii="Arial" w:hAnsi="Arial" w:cs="Arial"/>
        </w:rPr>
        <w:t xml:space="preserve">ругие виды ГТМ и базовый фонд. </w:t>
      </w:r>
    </w:p>
    <w:p w14:paraId="08ACC83A" w14:textId="77777777" w:rsidR="00C93A14" w:rsidRPr="00EB723B" w:rsidRDefault="00C93A14" w:rsidP="009841A5">
      <w:pPr>
        <w:spacing w:after="0"/>
        <w:ind w:left="207"/>
        <w:rPr>
          <w:rFonts w:ascii="Arial" w:hAnsi="Arial" w:cs="Arial"/>
        </w:rPr>
      </w:pPr>
    </w:p>
    <w:p w14:paraId="6789FE9B" w14:textId="77777777" w:rsidR="006D58DA" w:rsidRPr="00EB723B" w:rsidRDefault="006D58DA" w:rsidP="009841A5">
      <w:pPr>
        <w:pStyle w:val="a6"/>
        <w:numPr>
          <w:ilvl w:val="1"/>
          <w:numId w:val="25"/>
        </w:numPr>
        <w:spacing w:line="276" w:lineRule="auto"/>
        <w:ind w:left="426" w:hanging="426"/>
        <w:rPr>
          <w:rFonts w:ascii="Arial" w:hAnsi="Arial" w:cs="Arial"/>
        </w:rPr>
      </w:pPr>
      <w:r w:rsidRPr="00EB723B">
        <w:rPr>
          <w:rFonts w:ascii="Arial" w:hAnsi="Arial" w:cs="Arial"/>
        </w:rPr>
        <w:t xml:space="preserve">Обеспечение следующих приоритетов контроля технологических операций по данным видам ГТМ: </w:t>
      </w:r>
    </w:p>
    <w:p w14:paraId="33F98096" w14:textId="77777777" w:rsidR="00C93A14" w:rsidRPr="00EB723B" w:rsidRDefault="00C93A14" w:rsidP="009841A5">
      <w:pPr>
        <w:pStyle w:val="a6"/>
        <w:numPr>
          <w:ilvl w:val="0"/>
          <w:numId w:val="26"/>
        </w:numPr>
        <w:spacing w:line="276" w:lineRule="auto"/>
        <w:ind w:left="567"/>
        <w:rPr>
          <w:rFonts w:ascii="Arial" w:hAnsi="Arial" w:cs="Arial"/>
        </w:rPr>
      </w:pPr>
      <w:proofErr w:type="spellStart"/>
      <w:r w:rsidRPr="00EB723B">
        <w:rPr>
          <w:rFonts w:ascii="Arial" w:hAnsi="Arial" w:cs="Arial"/>
        </w:rPr>
        <w:t>р</w:t>
      </w:r>
      <w:r w:rsidR="006D58DA" w:rsidRPr="00EB723B">
        <w:rPr>
          <w:rFonts w:ascii="Arial" w:hAnsi="Arial" w:cs="Arial"/>
        </w:rPr>
        <w:t>асхаживание</w:t>
      </w:r>
      <w:proofErr w:type="spellEnd"/>
      <w:r w:rsidR="006D58DA" w:rsidRPr="00EB723B">
        <w:rPr>
          <w:rFonts w:ascii="Arial" w:hAnsi="Arial" w:cs="Arial"/>
        </w:rPr>
        <w:t xml:space="preserve"> заловленного оборудования</w:t>
      </w:r>
      <w:r w:rsidRPr="00EB723B">
        <w:rPr>
          <w:rFonts w:ascii="Arial" w:hAnsi="Arial" w:cs="Arial"/>
        </w:rPr>
        <w:t>;</w:t>
      </w:r>
    </w:p>
    <w:p w14:paraId="05C6D323" w14:textId="77777777" w:rsidR="00C93A14" w:rsidRPr="00EB723B" w:rsidRDefault="00C93A14" w:rsidP="009841A5">
      <w:pPr>
        <w:pStyle w:val="a6"/>
        <w:numPr>
          <w:ilvl w:val="0"/>
          <w:numId w:val="26"/>
        </w:numPr>
        <w:spacing w:line="276" w:lineRule="auto"/>
        <w:ind w:left="567"/>
        <w:rPr>
          <w:rFonts w:ascii="Arial" w:hAnsi="Arial" w:cs="Arial"/>
        </w:rPr>
      </w:pPr>
      <w:proofErr w:type="spellStart"/>
      <w:r w:rsidRPr="00EB723B">
        <w:rPr>
          <w:rFonts w:ascii="Arial" w:hAnsi="Arial" w:cs="Arial"/>
        </w:rPr>
        <w:t>л</w:t>
      </w:r>
      <w:r w:rsidR="006D58DA" w:rsidRPr="00EB723B">
        <w:rPr>
          <w:rFonts w:ascii="Arial" w:hAnsi="Arial" w:cs="Arial"/>
        </w:rPr>
        <w:t>овильные</w:t>
      </w:r>
      <w:proofErr w:type="spellEnd"/>
      <w:r w:rsidR="006D58DA" w:rsidRPr="00EB723B">
        <w:rPr>
          <w:rFonts w:ascii="Arial" w:hAnsi="Arial" w:cs="Arial"/>
        </w:rPr>
        <w:t xml:space="preserve"> работы, фрезерование, бурение</w:t>
      </w:r>
      <w:r w:rsidRPr="00EB723B">
        <w:rPr>
          <w:rFonts w:ascii="Arial" w:hAnsi="Arial" w:cs="Arial"/>
        </w:rPr>
        <w:t>;</w:t>
      </w:r>
    </w:p>
    <w:p w14:paraId="379E949F" w14:textId="77777777" w:rsidR="00C93A14" w:rsidRPr="00EB723B" w:rsidRDefault="00C93A14" w:rsidP="009841A5">
      <w:pPr>
        <w:pStyle w:val="a6"/>
        <w:numPr>
          <w:ilvl w:val="0"/>
          <w:numId w:val="26"/>
        </w:numPr>
        <w:spacing w:line="276" w:lineRule="auto"/>
        <w:ind w:left="567"/>
        <w:rPr>
          <w:rFonts w:ascii="Arial" w:hAnsi="Arial" w:cs="Arial"/>
        </w:rPr>
      </w:pPr>
      <w:r w:rsidRPr="00EB723B">
        <w:rPr>
          <w:rFonts w:ascii="Arial" w:hAnsi="Arial" w:cs="Arial"/>
        </w:rPr>
        <w:t>р</w:t>
      </w:r>
      <w:r w:rsidR="006D58DA" w:rsidRPr="00EB723B">
        <w:rPr>
          <w:rFonts w:ascii="Arial" w:hAnsi="Arial" w:cs="Arial"/>
        </w:rPr>
        <w:t>абота УОЗС (устройство очистки забоя скважин)</w:t>
      </w:r>
      <w:r w:rsidRPr="00EB723B">
        <w:rPr>
          <w:rFonts w:ascii="Arial" w:hAnsi="Arial" w:cs="Arial"/>
        </w:rPr>
        <w:t>;</w:t>
      </w:r>
    </w:p>
    <w:p w14:paraId="59B8665C" w14:textId="77777777" w:rsidR="00C93A14" w:rsidRPr="00EB723B" w:rsidRDefault="00C93A14" w:rsidP="009841A5">
      <w:pPr>
        <w:pStyle w:val="a6"/>
        <w:numPr>
          <w:ilvl w:val="0"/>
          <w:numId w:val="26"/>
        </w:numPr>
        <w:spacing w:line="276" w:lineRule="auto"/>
        <w:ind w:left="567"/>
        <w:rPr>
          <w:rFonts w:ascii="Arial" w:hAnsi="Arial" w:cs="Arial"/>
        </w:rPr>
      </w:pPr>
      <w:r w:rsidRPr="00EB723B">
        <w:rPr>
          <w:rFonts w:ascii="Arial" w:hAnsi="Arial" w:cs="Arial"/>
        </w:rPr>
        <w:t>г</w:t>
      </w:r>
      <w:r w:rsidR="006D58DA" w:rsidRPr="00EB723B">
        <w:rPr>
          <w:rFonts w:ascii="Arial" w:hAnsi="Arial" w:cs="Arial"/>
        </w:rPr>
        <w:t>лушение скважины</w:t>
      </w:r>
      <w:r w:rsidRPr="00EB723B">
        <w:rPr>
          <w:rFonts w:ascii="Arial" w:hAnsi="Arial" w:cs="Arial"/>
        </w:rPr>
        <w:t>;</w:t>
      </w:r>
    </w:p>
    <w:p w14:paraId="123BC605" w14:textId="77777777" w:rsidR="00C93A14" w:rsidRPr="00EB723B" w:rsidRDefault="006D58DA" w:rsidP="009841A5">
      <w:pPr>
        <w:pStyle w:val="a6"/>
        <w:numPr>
          <w:ilvl w:val="0"/>
          <w:numId w:val="26"/>
        </w:numPr>
        <w:spacing w:line="276" w:lineRule="auto"/>
        <w:ind w:left="567"/>
        <w:rPr>
          <w:rFonts w:ascii="Arial" w:hAnsi="Arial" w:cs="Arial"/>
        </w:rPr>
      </w:pPr>
      <w:r w:rsidRPr="00EB723B">
        <w:rPr>
          <w:rFonts w:ascii="Arial" w:hAnsi="Arial" w:cs="Arial"/>
        </w:rPr>
        <w:t xml:space="preserve">СКВ, ОПЗ, цементная заливка нормализация забоя. </w:t>
      </w:r>
    </w:p>
    <w:p w14:paraId="1A286531" w14:textId="77777777" w:rsidR="00C93A14" w:rsidRPr="00EB723B" w:rsidRDefault="00C93A14" w:rsidP="00C93A14">
      <w:pPr>
        <w:pStyle w:val="a6"/>
        <w:ind w:left="720"/>
        <w:rPr>
          <w:rFonts w:ascii="Arial" w:hAnsi="Arial" w:cs="Arial"/>
          <w:sz w:val="28"/>
        </w:rPr>
      </w:pPr>
    </w:p>
    <w:p w14:paraId="1ABEC532" w14:textId="77777777" w:rsidR="00C93A14" w:rsidRPr="00EB723B" w:rsidRDefault="006D58DA" w:rsidP="009841A5">
      <w:pPr>
        <w:spacing w:after="0"/>
        <w:rPr>
          <w:rFonts w:ascii="Arial" w:hAnsi="Arial" w:cs="Arial"/>
          <w:sz w:val="24"/>
        </w:rPr>
      </w:pPr>
      <w:r w:rsidRPr="00EB723B">
        <w:rPr>
          <w:rFonts w:ascii="Arial" w:hAnsi="Arial" w:cs="Arial"/>
          <w:sz w:val="24"/>
        </w:rPr>
        <w:t>Оценивает перед началом работ состояния бригад в вопросах ПБ и ОТ, предупреждения ГНВП и охраны окружающей среды:</w:t>
      </w:r>
    </w:p>
    <w:p w14:paraId="239FD214" w14:textId="77777777" w:rsidR="00C93A14" w:rsidRPr="00EB723B" w:rsidRDefault="00C93A14" w:rsidP="009841A5">
      <w:pPr>
        <w:pStyle w:val="a6"/>
        <w:numPr>
          <w:ilvl w:val="0"/>
          <w:numId w:val="27"/>
        </w:numPr>
        <w:spacing w:line="276" w:lineRule="auto"/>
        <w:rPr>
          <w:rFonts w:ascii="Arial" w:hAnsi="Arial" w:cs="Arial"/>
          <w:sz w:val="22"/>
          <w:szCs w:val="22"/>
        </w:rPr>
      </w:pPr>
      <w:r w:rsidRPr="00EB723B">
        <w:rPr>
          <w:rFonts w:ascii="Arial" w:hAnsi="Arial" w:cs="Arial"/>
        </w:rPr>
        <w:t>к</w:t>
      </w:r>
      <w:r w:rsidR="006D58DA" w:rsidRPr="00EB723B">
        <w:rPr>
          <w:rFonts w:ascii="Arial" w:hAnsi="Arial" w:cs="Arial"/>
        </w:rPr>
        <w:t>ачество проведения пусковой комиссии, первого этапа оперативного контроля, выполнение ранее выданных предписаний</w:t>
      </w:r>
      <w:r w:rsidRPr="00EB723B">
        <w:rPr>
          <w:rFonts w:ascii="Arial" w:hAnsi="Arial" w:cs="Arial"/>
        </w:rPr>
        <w:t>;</w:t>
      </w:r>
    </w:p>
    <w:p w14:paraId="454B049C" w14:textId="77777777" w:rsidR="00C93A14" w:rsidRPr="00EB723B" w:rsidRDefault="00C93A14" w:rsidP="009841A5">
      <w:pPr>
        <w:pStyle w:val="a6"/>
        <w:numPr>
          <w:ilvl w:val="0"/>
          <w:numId w:val="27"/>
        </w:numPr>
        <w:spacing w:line="276" w:lineRule="auto"/>
        <w:rPr>
          <w:rFonts w:ascii="Arial" w:hAnsi="Arial" w:cs="Arial"/>
          <w:sz w:val="22"/>
          <w:szCs w:val="22"/>
        </w:rPr>
      </w:pPr>
      <w:r w:rsidRPr="00EB723B">
        <w:rPr>
          <w:rFonts w:ascii="Arial" w:hAnsi="Arial" w:cs="Arial"/>
        </w:rPr>
        <w:t>з</w:t>
      </w:r>
      <w:r w:rsidR="006D58DA" w:rsidRPr="00EB723B">
        <w:rPr>
          <w:rFonts w:ascii="Arial" w:hAnsi="Arial" w:cs="Arial"/>
        </w:rPr>
        <w:t>акрепление персонала бригады распоряжением и его соответствие фактическому наличию персонала.</w:t>
      </w:r>
    </w:p>
    <w:p w14:paraId="69FCA91D" w14:textId="77777777" w:rsidR="00C93A14" w:rsidRPr="00EB723B" w:rsidRDefault="00C93A14" w:rsidP="009841A5">
      <w:pPr>
        <w:pStyle w:val="a6"/>
        <w:numPr>
          <w:ilvl w:val="0"/>
          <w:numId w:val="27"/>
        </w:numPr>
        <w:spacing w:line="276" w:lineRule="auto"/>
        <w:rPr>
          <w:rFonts w:ascii="Arial" w:hAnsi="Arial" w:cs="Arial"/>
          <w:sz w:val="22"/>
          <w:szCs w:val="22"/>
        </w:rPr>
      </w:pPr>
      <w:r w:rsidRPr="00EB723B">
        <w:rPr>
          <w:rFonts w:ascii="Arial" w:hAnsi="Arial" w:cs="Arial"/>
        </w:rPr>
        <w:t>с</w:t>
      </w:r>
      <w:r w:rsidR="006D58DA" w:rsidRPr="00EB723B">
        <w:rPr>
          <w:rFonts w:ascii="Arial" w:hAnsi="Arial" w:cs="Arial"/>
        </w:rPr>
        <w:t xml:space="preserve">остояние ПВО, соответствие плашек </w:t>
      </w:r>
      <w:proofErr w:type="spellStart"/>
      <w:r w:rsidR="006D58DA" w:rsidRPr="00EB723B">
        <w:rPr>
          <w:rFonts w:ascii="Arial" w:hAnsi="Arial" w:cs="Arial"/>
        </w:rPr>
        <w:t>превентора</w:t>
      </w:r>
      <w:proofErr w:type="spellEnd"/>
      <w:r w:rsidR="006D58DA" w:rsidRPr="00EB723B">
        <w:rPr>
          <w:rFonts w:ascii="Arial" w:hAnsi="Arial" w:cs="Arial"/>
        </w:rPr>
        <w:t xml:space="preserve"> требованиям ПБ в НГП, соответствие документации</w:t>
      </w:r>
      <w:r w:rsidRPr="00EB723B">
        <w:rPr>
          <w:rFonts w:ascii="Arial" w:hAnsi="Arial" w:cs="Arial"/>
        </w:rPr>
        <w:t>;</w:t>
      </w:r>
    </w:p>
    <w:p w14:paraId="1CF0B293" w14:textId="77777777" w:rsidR="009841A5" w:rsidRPr="00EB723B" w:rsidRDefault="00C93A14" w:rsidP="009841A5">
      <w:pPr>
        <w:pStyle w:val="a6"/>
        <w:numPr>
          <w:ilvl w:val="0"/>
          <w:numId w:val="27"/>
        </w:numPr>
        <w:spacing w:line="276" w:lineRule="auto"/>
        <w:rPr>
          <w:rFonts w:ascii="Arial" w:hAnsi="Arial" w:cs="Arial"/>
          <w:sz w:val="22"/>
          <w:szCs w:val="22"/>
        </w:rPr>
      </w:pPr>
      <w:r w:rsidRPr="00EB723B">
        <w:rPr>
          <w:rFonts w:ascii="Arial" w:hAnsi="Arial" w:cs="Arial"/>
        </w:rPr>
        <w:t>о</w:t>
      </w:r>
      <w:r w:rsidR="006D58DA" w:rsidRPr="00EB723B">
        <w:rPr>
          <w:rFonts w:ascii="Arial" w:hAnsi="Arial" w:cs="Arial"/>
        </w:rPr>
        <w:t>бученность персонала бригады по курсу «Контроль скважины. Управление скважиной при ГНВП»</w:t>
      </w:r>
      <w:r w:rsidR="009841A5" w:rsidRPr="00EB723B">
        <w:rPr>
          <w:rFonts w:ascii="Arial" w:hAnsi="Arial" w:cs="Arial"/>
        </w:rPr>
        <w:t>;</w:t>
      </w:r>
    </w:p>
    <w:p w14:paraId="58FF809A" w14:textId="49954B6E" w:rsidR="009841A5" w:rsidRPr="00EB723B" w:rsidRDefault="009841A5" w:rsidP="009841A5">
      <w:pPr>
        <w:pStyle w:val="a6"/>
        <w:numPr>
          <w:ilvl w:val="0"/>
          <w:numId w:val="27"/>
        </w:numPr>
        <w:spacing w:line="276" w:lineRule="auto"/>
        <w:rPr>
          <w:rFonts w:ascii="Arial" w:hAnsi="Arial" w:cs="Arial"/>
          <w:sz w:val="22"/>
          <w:szCs w:val="22"/>
        </w:rPr>
      </w:pPr>
      <w:r w:rsidRPr="00EB723B">
        <w:rPr>
          <w:rFonts w:ascii="Arial" w:hAnsi="Arial" w:cs="Arial"/>
        </w:rPr>
        <w:t>о</w:t>
      </w:r>
      <w:r w:rsidR="006D58DA" w:rsidRPr="00EB723B">
        <w:rPr>
          <w:rFonts w:ascii="Arial" w:hAnsi="Arial" w:cs="Arial"/>
        </w:rPr>
        <w:t>бученность персонала бригады по основной профессии, наличие удостоверений по проверке знаний ПБ</w:t>
      </w:r>
      <w:r w:rsidR="00837EB0" w:rsidRPr="00EB723B">
        <w:rPr>
          <w:rFonts w:ascii="Arial" w:hAnsi="Arial" w:cs="Arial"/>
        </w:rPr>
        <w:t xml:space="preserve"> </w:t>
      </w:r>
      <w:r w:rsidR="006D58DA" w:rsidRPr="00EB723B">
        <w:rPr>
          <w:rFonts w:ascii="Arial" w:hAnsi="Arial" w:cs="Arial"/>
        </w:rPr>
        <w:t>и</w:t>
      </w:r>
      <w:r w:rsidR="00837EB0" w:rsidRPr="00EB723B">
        <w:rPr>
          <w:rFonts w:ascii="Arial" w:hAnsi="Arial" w:cs="Arial"/>
        </w:rPr>
        <w:t xml:space="preserve"> </w:t>
      </w:r>
      <w:r w:rsidR="006D58DA" w:rsidRPr="00EB723B">
        <w:rPr>
          <w:rFonts w:ascii="Arial" w:hAnsi="Arial" w:cs="Arial"/>
        </w:rPr>
        <w:t>ОТ, соответствие сроков проверки знаний</w:t>
      </w:r>
      <w:r w:rsidRPr="00EB723B">
        <w:rPr>
          <w:rFonts w:ascii="Arial" w:hAnsi="Arial" w:cs="Arial"/>
        </w:rPr>
        <w:t>;</w:t>
      </w:r>
    </w:p>
    <w:p w14:paraId="5CF56D8F" w14:textId="77777777" w:rsidR="009841A5" w:rsidRPr="00EB723B" w:rsidRDefault="009841A5" w:rsidP="009841A5">
      <w:pPr>
        <w:pStyle w:val="a6"/>
        <w:numPr>
          <w:ilvl w:val="0"/>
          <w:numId w:val="27"/>
        </w:numPr>
        <w:spacing w:line="276" w:lineRule="auto"/>
        <w:rPr>
          <w:rFonts w:ascii="Arial" w:hAnsi="Arial" w:cs="Arial"/>
          <w:sz w:val="22"/>
          <w:szCs w:val="22"/>
        </w:rPr>
      </w:pPr>
      <w:r w:rsidRPr="00EB723B">
        <w:rPr>
          <w:rFonts w:ascii="Arial" w:hAnsi="Arial" w:cs="Arial"/>
        </w:rPr>
        <w:t>г</w:t>
      </w:r>
      <w:r w:rsidR="006D58DA" w:rsidRPr="00EB723B">
        <w:rPr>
          <w:rFonts w:ascii="Arial" w:hAnsi="Arial" w:cs="Arial"/>
        </w:rPr>
        <w:t>лушение и долив скважины, оформление документации</w:t>
      </w:r>
      <w:r w:rsidRPr="00EB723B">
        <w:rPr>
          <w:rFonts w:ascii="Arial" w:hAnsi="Arial" w:cs="Arial"/>
        </w:rPr>
        <w:t>;</w:t>
      </w:r>
    </w:p>
    <w:p w14:paraId="4E78EA14" w14:textId="77777777" w:rsidR="009841A5" w:rsidRPr="00EB723B" w:rsidRDefault="009841A5" w:rsidP="009841A5">
      <w:pPr>
        <w:pStyle w:val="a6"/>
        <w:numPr>
          <w:ilvl w:val="0"/>
          <w:numId w:val="27"/>
        </w:numPr>
        <w:spacing w:line="276" w:lineRule="auto"/>
        <w:rPr>
          <w:rFonts w:ascii="Arial" w:hAnsi="Arial" w:cs="Arial"/>
          <w:sz w:val="22"/>
          <w:szCs w:val="22"/>
        </w:rPr>
      </w:pPr>
      <w:r w:rsidRPr="00EB723B">
        <w:rPr>
          <w:rFonts w:ascii="Arial" w:hAnsi="Arial" w:cs="Arial"/>
        </w:rPr>
        <w:lastRenderedPageBreak/>
        <w:t>с</w:t>
      </w:r>
      <w:r w:rsidR="006D58DA" w:rsidRPr="00EB723B">
        <w:rPr>
          <w:rFonts w:ascii="Arial" w:hAnsi="Arial" w:cs="Arial"/>
        </w:rPr>
        <w:t>оответствие рабочей площадки, приёмных мостков, фундаментов под ПА, перильных ограждений лестниц</w:t>
      </w:r>
      <w:r w:rsidRPr="00EB723B">
        <w:rPr>
          <w:rFonts w:ascii="Arial" w:hAnsi="Arial" w:cs="Arial"/>
        </w:rPr>
        <w:t>;</w:t>
      </w:r>
    </w:p>
    <w:p w14:paraId="0FB8E706" w14:textId="77777777" w:rsidR="009841A5" w:rsidRPr="00EB723B" w:rsidRDefault="009841A5" w:rsidP="009841A5">
      <w:pPr>
        <w:pStyle w:val="a6"/>
        <w:numPr>
          <w:ilvl w:val="0"/>
          <w:numId w:val="27"/>
        </w:numPr>
        <w:spacing w:line="276" w:lineRule="auto"/>
        <w:rPr>
          <w:rFonts w:ascii="Arial" w:hAnsi="Arial" w:cs="Arial"/>
          <w:sz w:val="22"/>
          <w:szCs w:val="22"/>
        </w:rPr>
      </w:pPr>
      <w:r w:rsidRPr="00EB723B">
        <w:rPr>
          <w:rFonts w:ascii="Arial" w:hAnsi="Arial" w:cs="Arial"/>
        </w:rPr>
        <w:t>в</w:t>
      </w:r>
      <w:r w:rsidR="006D58DA" w:rsidRPr="00EB723B">
        <w:rPr>
          <w:rFonts w:ascii="Arial" w:hAnsi="Arial" w:cs="Arial"/>
        </w:rPr>
        <w:t xml:space="preserve">ыполнение требований и мероприятий по предупреждению ГНВП, открытых фонтанов и пожаров на месторождениях </w:t>
      </w:r>
      <w:r w:rsidRPr="00EB723B">
        <w:rPr>
          <w:rFonts w:ascii="Arial" w:hAnsi="Arial" w:cs="Arial"/>
        </w:rPr>
        <w:t>Заказчика.</w:t>
      </w:r>
    </w:p>
    <w:p w14:paraId="438377EB" w14:textId="77777777" w:rsidR="009841A5" w:rsidRPr="00EB723B" w:rsidRDefault="009841A5" w:rsidP="009841A5">
      <w:pPr>
        <w:ind w:left="360"/>
        <w:rPr>
          <w:rFonts w:ascii="Arial" w:hAnsi="Arial" w:cs="Arial"/>
        </w:rPr>
      </w:pPr>
    </w:p>
    <w:p w14:paraId="259C48B1" w14:textId="77777777" w:rsidR="006D58DA" w:rsidRPr="00EB723B" w:rsidRDefault="006D58DA" w:rsidP="007E62DE">
      <w:pPr>
        <w:jc w:val="both"/>
        <w:rPr>
          <w:rFonts w:ascii="Arial" w:hAnsi="Arial" w:cs="Arial"/>
          <w:sz w:val="24"/>
          <w:szCs w:val="24"/>
        </w:rPr>
      </w:pPr>
      <w:r w:rsidRPr="00EB723B">
        <w:rPr>
          <w:rFonts w:ascii="Arial" w:hAnsi="Arial" w:cs="Arial"/>
          <w:sz w:val="24"/>
        </w:rPr>
        <w:t>Исполнитель (супервайзер) контролирует соответствие информации о качестве и объёмах выполненных работ по производству ТКРС, изложенн</w:t>
      </w:r>
      <w:r w:rsidR="003802DE" w:rsidRPr="00EB723B">
        <w:rPr>
          <w:rFonts w:ascii="Arial" w:hAnsi="Arial" w:cs="Arial"/>
          <w:sz w:val="24"/>
        </w:rPr>
        <w:t>ых</w:t>
      </w:r>
      <w:r w:rsidRPr="00EB723B">
        <w:rPr>
          <w:rFonts w:ascii="Arial" w:hAnsi="Arial" w:cs="Arial"/>
          <w:sz w:val="24"/>
        </w:rPr>
        <w:t xml:space="preserve"> в «Ежесменном рапорте» и отчётах по целевым проверкам, Актах на сдачу скважины из ремонта ТКРС, </w:t>
      </w:r>
      <w:r w:rsidRPr="00EB723B">
        <w:rPr>
          <w:rFonts w:ascii="Arial" w:hAnsi="Arial" w:cs="Arial"/>
          <w:sz w:val="24"/>
          <w:szCs w:val="24"/>
        </w:rPr>
        <w:t>Актах на увеличение нормативного времени, Актах о технологических ожиданиях</w:t>
      </w:r>
      <w:r w:rsidR="003802DE" w:rsidRPr="00EB723B">
        <w:rPr>
          <w:rFonts w:ascii="Arial" w:hAnsi="Arial" w:cs="Arial"/>
          <w:sz w:val="24"/>
          <w:szCs w:val="24"/>
        </w:rPr>
        <w:t>.</w:t>
      </w:r>
      <w:r w:rsidRPr="00EB723B">
        <w:rPr>
          <w:rFonts w:ascii="Arial" w:hAnsi="Arial" w:cs="Arial"/>
          <w:sz w:val="24"/>
          <w:szCs w:val="24"/>
        </w:rPr>
        <w:t xml:space="preserve"> </w:t>
      </w:r>
    </w:p>
    <w:p w14:paraId="779D6B5D" w14:textId="77777777" w:rsidR="006D58DA" w:rsidRPr="00EB723B" w:rsidRDefault="003802DE" w:rsidP="007E62DE">
      <w:pPr>
        <w:spacing w:after="0"/>
        <w:jc w:val="both"/>
        <w:rPr>
          <w:rFonts w:ascii="Arial" w:hAnsi="Arial" w:cs="Arial"/>
          <w:sz w:val="24"/>
          <w:szCs w:val="24"/>
        </w:rPr>
      </w:pPr>
      <w:r w:rsidRPr="00EB723B">
        <w:rPr>
          <w:rFonts w:ascii="Arial" w:hAnsi="Arial" w:cs="Arial"/>
          <w:sz w:val="24"/>
          <w:szCs w:val="24"/>
        </w:rPr>
        <w:t>7</w:t>
      </w:r>
      <w:r w:rsidR="006D58DA" w:rsidRPr="00EB723B">
        <w:rPr>
          <w:rFonts w:ascii="Arial" w:hAnsi="Arial" w:cs="Arial"/>
          <w:sz w:val="24"/>
          <w:szCs w:val="24"/>
        </w:rPr>
        <w:t>.</w:t>
      </w:r>
      <w:r w:rsidRPr="00EB723B">
        <w:rPr>
          <w:rFonts w:ascii="Arial" w:hAnsi="Arial" w:cs="Arial"/>
          <w:sz w:val="24"/>
          <w:szCs w:val="24"/>
        </w:rPr>
        <w:t>6</w:t>
      </w:r>
      <w:r w:rsidR="006D58DA" w:rsidRPr="00EB723B">
        <w:rPr>
          <w:rFonts w:ascii="Arial" w:hAnsi="Arial" w:cs="Arial"/>
          <w:sz w:val="24"/>
          <w:szCs w:val="24"/>
        </w:rPr>
        <w:t xml:space="preserve">. Супервайзер оформляет запрещение и остановку работ на объектах в случае невыполнения Исполнителем по ТРКС требований нормативных документов по ремонту скважин, требований нормативных документов Компании по промышленной, пожарной и экологической безопасности с оформлением надлежащих документов. </w:t>
      </w:r>
    </w:p>
    <w:p w14:paraId="6D2CD069" w14:textId="6F0E39CB" w:rsidR="003802DE" w:rsidRPr="00EB723B" w:rsidRDefault="003802DE" w:rsidP="007E62DE">
      <w:pPr>
        <w:spacing w:after="0"/>
        <w:jc w:val="both"/>
        <w:rPr>
          <w:rFonts w:ascii="Arial" w:hAnsi="Arial" w:cs="Arial"/>
          <w:sz w:val="24"/>
          <w:szCs w:val="24"/>
        </w:rPr>
      </w:pPr>
      <w:r w:rsidRPr="00EB723B">
        <w:rPr>
          <w:rFonts w:ascii="Arial" w:hAnsi="Arial" w:cs="Arial"/>
          <w:sz w:val="24"/>
          <w:szCs w:val="24"/>
        </w:rPr>
        <w:t>7</w:t>
      </w:r>
      <w:r w:rsidR="006D58DA" w:rsidRPr="00EB723B">
        <w:rPr>
          <w:rFonts w:ascii="Arial" w:hAnsi="Arial" w:cs="Arial"/>
          <w:sz w:val="24"/>
          <w:szCs w:val="24"/>
        </w:rPr>
        <w:t>.</w:t>
      </w:r>
      <w:r w:rsidRPr="00EB723B">
        <w:rPr>
          <w:rFonts w:ascii="Arial" w:hAnsi="Arial" w:cs="Arial"/>
          <w:sz w:val="24"/>
          <w:szCs w:val="24"/>
        </w:rPr>
        <w:t>7</w:t>
      </w:r>
      <w:r w:rsidR="006D58DA" w:rsidRPr="00EB723B">
        <w:rPr>
          <w:rFonts w:ascii="Arial" w:hAnsi="Arial" w:cs="Arial"/>
          <w:sz w:val="24"/>
          <w:szCs w:val="24"/>
        </w:rPr>
        <w:t xml:space="preserve">. Супервайзер подтверждает своей подписью качество и объёмы оказанных услуг, исполнительно - технической документации (актов </w:t>
      </w:r>
      <w:r w:rsidR="00933AA5" w:rsidRPr="00EB723B">
        <w:rPr>
          <w:rFonts w:ascii="Arial" w:hAnsi="Arial" w:cs="Arial"/>
          <w:sz w:val="24"/>
          <w:szCs w:val="24"/>
        </w:rPr>
        <w:t>сдачи/приёмки,</w:t>
      </w:r>
      <w:r w:rsidR="006D58DA" w:rsidRPr="00EB723B">
        <w:rPr>
          <w:rFonts w:ascii="Arial" w:hAnsi="Arial" w:cs="Arial"/>
          <w:sz w:val="24"/>
          <w:szCs w:val="24"/>
        </w:rPr>
        <w:t xml:space="preserve"> законченных ремонтом скважины, актов, разрешений, протоколов, схем). </w:t>
      </w:r>
    </w:p>
    <w:p w14:paraId="6B442F46" w14:textId="77777777" w:rsidR="003802DE" w:rsidRPr="00EB723B" w:rsidRDefault="003802DE" w:rsidP="007E62DE">
      <w:pPr>
        <w:spacing w:after="0"/>
        <w:jc w:val="both"/>
        <w:rPr>
          <w:rFonts w:ascii="Arial" w:hAnsi="Arial" w:cs="Arial"/>
          <w:sz w:val="24"/>
          <w:szCs w:val="24"/>
        </w:rPr>
      </w:pPr>
      <w:r w:rsidRPr="00EB723B">
        <w:rPr>
          <w:rFonts w:ascii="Arial" w:hAnsi="Arial" w:cs="Arial"/>
          <w:sz w:val="24"/>
          <w:szCs w:val="24"/>
        </w:rPr>
        <w:t>7</w:t>
      </w:r>
      <w:r w:rsidR="006D58DA" w:rsidRPr="00EB723B">
        <w:rPr>
          <w:rFonts w:ascii="Arial" w:hAnsi="Arial" w:cs="Arial"/>
          <w:sz w:val="24"/>
          <w:szCs w:val="24"/>
        </w:rPr>
        <w:t xml:space="preserve">.8. Исполнитель обеспечивает своего работника специальной летней и зимней спецодеждой, с логотипами принадлежности исполнителя по </w:t>
      </w:r>
      <w:proofErr w:type="spellStart"/>
      <w:r w:rsidR="006D58DA" w:rsidRPr="00EB723B">
        <w:rPr>
          <w:rFonts w:ascii="Arial" w:hAnsi="Arial" w:cs="Arial"/>
          <w:sz w:val="24"/>
          <w:szCs w:val="24"/>
        </w:rPr>
        <w:t>супервайзингу</w:t>
      </w:r>
      <w:proofErr w:type="spellEnd"/>
      <w:r w:rsidR="006D58DA" w:rsidRPr="00EB723B">
        <w:rPr>
          <w:rFonts w:ascii="Arial" w:hAnsi="Arial" w:cs="Arial"/>
          <w:sz w:val="24"/>
          <w:szCs w:val="24"/>
        </w:rPr>
        <w:t xml:space="preserve">, а также средствами индивидуальной защиты. </w:t>
      </w:r>
    </w:p>
    <w:p w14:paraId="31D67642" w14:textId="77777777" w:rsidR="006D58DA" w:rsidRPr="00EB723B" w:rsidRDefault="00387467" w:rsidP="007E62DE">
      <w:pPr>
        <w:spacing w:after="0"/>
        <w:jc w:val="both"/>
        <w:rPr>
          <w:rFonts w:ascii="Arial" w:hAnsi="Arial" w:cs="Arial"/>
          <w:sz w:val="24"/>
          <w:szCs w:val="24"/>
        </w:rPr>
      </w:pPr>
      <w:r w:rsidRPr="00EB723B">
        <w:rPr>
          <w:rFonts w:ascii="Arial" w:hAnsi="Arial" w:cs="Arial"/>
          <w:sz w:val="24"/>
          <w:szCs w:val="24"/>
        </w:rPr>
        <w:t>7</w:t>
      </w:r>
      <w:r w:rsidR="006D58DA" w:rsidRPr="00EB723B">
        <w:rPr>
          <w:rFonts w:ascii="Arial" w:hAnsi="Arial" w:cs="Arial"/>
          <w:sz w:val="24"/>
          <w:szCs w:val="24"/>
        </w:rPr>
        <w:t>.</w:t>
      </w:r>
      <w:r w:rsidRPr="00EB723B">
        <w:rPr>
          <w:rFonts w:ascii="Arial" w:hAnsi="Arial" w:cs="Arial"/>
          <w:sz w:val="24"/>
          <w:szCs w:val="24"/>
        </w:rPr>
        <w:t>9</w:t>
      </w:r>
      <w:r w:rsidR="006D58DA" w:rsidRPr="00EB723B">
        <w:rPr>
          <w:rFonts w:ascii="Arial" w:hAnsi="Arial" w:cs="Arial"/>
          <w:sz w:val="24"/>
          <w:szCs w:val="24"/>
        </w:rPr>
        <w:t xml:space="preserve">. Исполнитель </w:t>
      </w:r>
      <w:proofErr w:type="spellStart"/>
      <w:r w:rsidR="006D58DA" w:rsidRPr="00EB723B">
        <w:rPr>
          <w:rFonts w:ascii="Arial" w:hAnsi="Arial" w:cs="Arial"/>
          <w:sz w:val="24"/>
          <w:szCs w:val="24"/>
        </w:rPr>
        <w:t>ежесменно</w:t>
      </w:r>
      <w:proofErr w:type="spellEnd"/>
      <w:r w:rsidR="006D58DA" w:rsidRPr="00EB723B">
        <w:rPr>
          <w:rFonts w:ascii="Arial" w:hAnsi="Arial" w:cs="Arial"/>
          <w:sz w:val="24"/>
          <w:szCs w:val="24"/>
        </w:rPr>
        <w:t xml:space="preserve"> (утром, вечером) участвует в селекторном совещании с </w:t>
      </w:r>
      <w:r w:rsidR="003802DE" w:rsidRPr="00EB723B">
        <w:rPr>
          <w:rFonts w:ascii="Arial" w:hAnsi="Arial" w:cs="Arial"/>
          <w:sz w:val="24"/>
          <w:szCs w:val="24"/>
        </w:rPr>
        <w:t>отделом</w:t>
      </w:r>
      <w:r w:rsidR="006D58DA" w:rsidRPr="00EB723B">
        <w:rPr>
          <w:rFonts w:ascii="Arial" w:hAnsi="Arial" w:cs="Arial"/>
          <w:sz w:val="24"/>
          <w:szCs w:val="24"/>
        </w:rPr>
        <w:t xml:space="preserve"> ТКРС </w:t>
      </w:r>
      <w:r w:rsidR="003802DE" w:rsidRPr="00EB723B">
        <w:rPr>
          <w:rFonts w:ascii="Arial" w:hAnsi="Arial" w:cs="Arial"/>
          <w:sz w:val="24"/>
          <w:szCs w:val="24"/>
        </w:rPr>
        <w:t>Заказчика</w:t>
      </w:r>
      <w:r w:rsidR="006D58DA" w:rsidRPr="00EB723B">
        <w:rPr>
          <w:rFonts w:ascii="Arial" w:hAnsi="Arial" w:cs="Arial"/>
          <w:sz w:val="24"/>
          <w:szCs w:val="24"/>
        </w:rPr>
        <w:t>, с докладом об оказанных услугах бригадами по ремонту скважин за смену и планируемых услугах на следующую смену.</w:t>
      </w:r>
    </w:p>
    <w:p w14:paraId="0B839620" w14:textId="77777777" w:rsidR="00D81C69" w:rsidRPr="00EB723B" w:rsidRDefault="00D81C69" w:rsidP="007E62DE">
      <w:pPr>
        <w:spacing w:after="0"/>
        <w:jc w:val="both"/>
        <w:rPr>
          <w:rFonts w:ascii="Arial" w:hAnsi="Arial" w:cs="Arial"/>
          <w:sz w:val="24"/>
          <w:szCs w:val="24"/>
        </w:rPr>
      </w:pPr>
    </w:p>
    <w:p w14:paraId="5222FC6D" w14:textId="77777777" w:rsidR="005B3FB3" w:rsidRPr="00EB723B" w:rsidRDefault="00D81C69" w:rsidP="00D81C69">
      <w:pPr>
        <w:spacing w:after="0"/>
        <w:rPr>
          <w:rFonts w:ascii="Arial" w:hAnsi="Arial" w:cs="Arial"/>
          <w:sz w:val="24"/>
          <w:szCs w:val="24"/>
        </w:rPr>
      </w:pPr>
      <w:r w:rsidRPr="00EB723B">
        <w:rPr>
          <w:rFonts w:ascii="Arial" w:hAnsi="Arial" w:cs="Arial"/>
          <w:sz w:val="24"/>
          <w:szCs w:val="24"/>
        </w:rPr>
        <w:t xml:space="preserve">7.10. При выполнении услуг по </w:t>
      </w:r>
      <w:proofErr w:type="spellStart"/>
      <w:r w:rsidRPr="00EB723B">
        <w:rPr>
          <w:rFonts w:ascii="Arial" w:hAnsi="Arial" w:cs="Arial"/>
          <w:sz w:val="24"/>
          <w:szCs w:val="24"/>
        </w:rPr>
        <w:t>супервайзингу</w:t>
      </w:r>
      <w:proofErr w:type="spellEnd"/>
      <w:r w:rsidRPr="00EB723B">
        <w:rPr>
          <w:rFonts w:ascii="Arial" w:hAnsi="Arial" w:cs="Arial"/>
          <w:sz w:val="24"/>
          <w:szCs w:val="24"/>
        </w:rPr>
        <w:t xml:space="preserve"> Исполнитель предоставляет:</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11"/>
      </w:tblGrid>
      <w:tr w:rsidR="005B3FB3" w:rsidRPr="00EB723B" w14:paraId="7D57AB48" w14:textId="77777777" w:rsidTr="00253BEF">
        <w:trPr>
          <w:trHeight w:val="381"/>
        </w:trPr>
        <w:tc>
          <w:tcPr>
            <w:tcW w:w="1712" w:type="dxa"/>
            <w:shd w:val="clear" w:color="auto" w:fill="D9E2F3" w:themeFill="accent1" w:themeFillTint="33"/>
          </w:tcPr>
          <w:p w14:paraId="233AC148" w14:textId="77777777" w:rsidR="005B3FB3" w:rsidRPr="00EB723B" w:rsidRDefault="005B3FB3" w:rsidP="00253BEF">
            <w:pPr>
              <w:spacing w:after="0"/>
              <w:rPr>
                <w:rFonts w:ascii="Arial" w:hAnsi="Arial" w:cs="Arial"/>
                <w:szCs w:val="24"/>
              </w:rPr>
            </w:pPr>
          </w:p>
        </w:tc>
        <w:tc>
          <w:tcPr>
            <w:tcW w:w="8211" w:type="dxa"/>
            <w:shd w:val="clear" w:color="auto" w:fill="D9E2F3" w:themeFill="accent1" w:themeFillTint="33"/>
          </w:tcPr>
          <w:p w14:paraId="2015BF46" w14:textId="77777777" w:rsidR="005B3FB3" w:rsidRPr="00EB723B" w:rsidRDefault="005B3FB3" w:rsidP="00253BEF">
            <w:pPr>
              <w:spacing w:after="0"/>
              <w:jc w:val="center"/>
              <w:rPr>
                <w:rFonts w:ascii="Arial" w:hAnsi="Arial" w:cs="Arial"/>
                <w:b/>
                <w:sz w:val="24"/>
                <w:szCs w:val="24"/>
              </w:rPr>
            </w:pPr>
            <w:r w:rsidRPr="00EB723B">
              <w:rPr>
                <w:rFonts w:ascii="Arial" w:hAnsi="Arial" w:cs="Arial"/>
                <w:b/>
                <w:sz w:val="24"/>
                <w:szCs w:val="24"/>
              </w:rPr>
              <w:t>ОТЧЕТНОСТЬ</w:t>
            </w:r>
          </w:p>
        </w:tc>
      </w:tr>
      <w:tr w:rsidR="005B3FB3" w:rsidRPr="00EB723B" w14:paraId="09F59C87" w14:textId="77777777" w:rsidTr="005B3FB3">
        <w:trPr>
          <w:trHeight w:val="381"/>
        </w:trPr>
        <w:tc>
          <w:tcPr>
            <w:tcW w:w="1712" w:type="dxa"/>
            <w:shd w:val="clear" w:color="auto" w:fill="auto"/>
          </w:tcPr>
          <w:p w14:paraId="2752D49B" w14:textId="77777777" w:rsidR="005B3FB3" w:rsidRPr="00EB723B" w:rsidRDefault="005B3FB3" w:rsidP="00253BEF">
            <w:pPr>
              <w:spacing w:after="0"/>
              <w:rPr>
                <w:rFonts w:ascii="Arial" w:hAnsi="Arial" w:cs="Arial"/>
                <w:szCs w:val="24"/>
              </w:rPr>
            </w:pPr>
            <w:r w:rsidRPr="00EB723B">
              <w:rPr>
                <w:rFonts w:ascii="Arial" w:hAnsi="Arial" w:cs="Arial"/>
                <w:sz w:val="24"/>
                <w:szCs w:val="24"/>
              </w:rPr>
              <w:t>Текущая</w:t>
            </w:r>
          </w:p>
        </w:tc>
        <w:tc>
          <w:tcPr>
            <w:tcW w:w="8211" w:type="dxa"/>
            <w:shd w:val="clear" w:color="auto" w:fill="auto"/>
          </w:tcPr>
          <w:p w14:paraId="2FB30411" w14:textId="77777777" w:rsidR="005B3FB3" w:rsidRPr="00EB723B" w:rsidRDefault="005B3FB3" w:rsidP="005B3FB3">
            <w:pPr>
              <w:pStyle w:val="a4"/>
              <w:ind w:left="0"/>
              <w:rPr>
                <w:rFonts w:ascii="Arial" w:eastAsiaTheme="minorHAnsi" w:hAnsi="Arial" w:cs="Arial"/>
                <w:i w:val="0"/>
                <w:iCs w:val="0"/>
                <w:lang w:eastAsia="en-US"/>
              </w:rPr>
            </w:pPr>
            <w:r w:rsidRPr="00EB723B">
              <w:rPr>
                <w:rFonts w:ascii="Arial" w:eastAsiaTheme="minorHAnsi" w:hAnsi="Arial" w:cs="Arial"/>
                <w:i w:val="0"/>
                <w:iCs w:val="0"/>
                <w:lang w:eastAsia="en-US"/>
              </w:rPr>
              <w:t>Исполнитель ежедневно не позднее 7 (семи) часов местного времени дня, следующего за отчетным, предоставляет Заказчику суточный рапорт в электронном виде по форме и в режиме, определенном Заказчиком.</w:t>
            </w:r>
          </w:p>
          <w:p w14:paraId="01AFDE24" w14:textId="77777777" w:rsidR="005B3FB3" w:rsidRPr="00EB723B" w:rsidRDefault="005B3FB3" w:rsidP="005B3FB3">
            <w:pPr>
              <w:pStyle w:val="a4"/>
              <w:ind w:left="0"/>
              <w:rPr>
                <w:rFonts w:ascii="Arial" w:eastAsiaTheme="minorHAnsi" w:hAnsi="Arial" w:cs="Arial"/>
                <w:i w:val="0"/>
                <w:iCs w:val="0"/>
                <w:lang w:eastAsia="en-US"/>
              </w:rPr>
            </w:pPr>
          </w:p>
          <w:p w14:paraId="52E9B603" w14:textId="77777777" w:rsidR="005B3FB3" w:rsidRPr="00EB723B" w:rsidRDefault="005B3FB3" w:rsidP="005B3FB3">
            <w:pPr>
              <w:spacing w:after="0"/>
              <w:jc w:val="both"/>
              <w:rPr>
                <w:rFonts w:ascii="Arial" w:hAnsi="Arial" w:cs="Arial"/>
                <w:sz w:val="24"/>
                <w:szCs w:val="24"/>
              </w:rPr>
            </w:pPr>
            <w:r w:rsidRPr="00EB723B">
              <w:rPr>
                <w:rFonts w:ascii="Arial" w:hAnsi="Arial" w:cs="Arial"/>
                <w:sz w:val="24"/>
                <w:szCs w:val="24"/>
              </w:rPr>
              <w:t>Суточный отчет должен включать всю информацию, относящуюся к работам на скважинах. Как минимум, в отчете должна отражаться следующая информация:</w:t>
            </w:r>
          </w:p>
          <w:p w14:paraId="6AF86E00" w14:textId="77777777" w:rsidR="005B3FB3" w:rsidRPr="00EB723B" w:rsidRDefault="005B3FB3" w:rsidP="005B3FB3">
            <w:pPr>
              <w:pStyle w:val="a6"/>
              <w:numPr>
                <w:ilvl w:val="0"/>
                <w:numId w:val="9"/>
              </w:numPr>
              <w:jc w:val="both"/>
              <w:rPr>
                <w:rFonts w:ascii="Arial" w:hAnsi="Arial" w:cs="Arial"/>
              </w:rPr>
            </w:pPr>
            <w:r w:rsidRPr="00EB723B">
              <w:rPr>
                <w:rFonts w:ascii="Arial" w:hAnsi="Arial" w:cs="Arial"/>
              </w:rPr>
              <w:t>месторождение, куст, скважина;</w:t>
            </w:r>
          </w:p>
          <w:p w14:paraId="57A0EFD5" w14:textId="77777777" w:rsidR="005B3FB3" w:rsidRPr="00EB723B" w:rsidRDefault="005B3FB3" w:rsidP="005B3FB3">
            <w:pPr>
              <w:pStyle w:val="a6"/>
              <w:numPr>
                <w:ilvl w:val="0"/>
                <w:numId w:val="9"/>
              </w:numPr>
              <w:jc w:val="both"/>
              <w:rPr>
                <w:rFonts w:ascii="Arial" w:hAnsi="Arial" w:cs="Arial"/>
              </w:rPr>
            </w:pPr>
            <w:r w:rsidRPr="00EB723B">
              <w:rPr>
                <w:rFonts w:ascii="Arial" w:hAnsi="Arial" w:cs="Arial"/>
              </w:rPr>
              <w:t>описание основных проводимых производственных мероприятий, а также время их начала и окончания (разбивка времени);</w:t>
            </w:r>
          </w:p>
          <w:p w14:paraId="541DA5B4" w14:textId="77777777" w:rsidR="005B3FB3" w:rsidRPr="00EB723B" w:rsidRDefault="005B3FB3" w:rsidP="005B3FB3">
            <w:pPr>
              <w:pStyle w:val="a6"/>
              <w:numPr>
                <w:ilvl w:val="0"/>
                <w:numId w:val="9"/>
              </w:numPr>
              <w:jc w:val="both"/>
              <w:rPr>
                <w:rFonts w:ascii="Arial" w:hAnsi="Arial" w:cs="Arial"/>
              </w:rPr>
            </w:pPr>
            <w:r w:rsidRPr="00EB723B">
              <w:rPr>
                <w:rFonts w:ascii="Arial" w:hAnsi="Arial" w:cs="Arial"/>
              </w:rPr>
              <w:t>фактический расход материалов и используемой техники;</w:t>
            </w:r>
          </w:p>
          <w:p w14:paraId="106AD6BD" w14:textId="77777777" w:rsidR="005B3FB3" w:rsidRPr="00EB723B" w:rsidRDefault="005B3FB3" w:rsidP="005B3FB3">
            <w:pPr>
              <w:pStyle w:val="a6"/>
              <w:numPr>
                <w:ilvl w:val="0"/>
                <w:numId w:val="9"/>
              </w:numPr>
              <w:jc w:val="both"/>
              <w:rPr>
                <w:rFonts w:ascii="Arial" w:hAnsi="Arial" w:cs="Arial"/>
              </w:rPr>
            </w:pPr>
            <w:r w:rsidRPr="00EB723B">
              <w:rPr>
                <w:rFonts w:ascii="Arial" w:hAnsi="Arial" w:cs="Arial"/>
              </w:rPr>
              <w:t xml:space="preserve">фамилия супервайзера, ответственного за контроль работ; </w:t>
            </w:r>
          </w:p>
          <w:p w14:paraId="6DBCDD29" w14:textId="77777777" w:rsidR="005B3FB3" w:rsidRPr="00EB723B" w:rsidRDefault="005B3FB3" w:rsidP="005B3FB3">
            <w:pPr>
              <w:pStyle w:val="a6"/>
              <w:numPr>
                <w:ilvl w:val="0"/>
                <w:numId w:val="9"/>
              </w:numPr>
              <w:jc w:val="both"/>
              <w:rPr>
                <w:rFonts w:ascii="Arial" w:hAnsi="Arial" w:cs="Arial"/>
              </w:rPr>
            </w:pPr>
            <w:r w:rsidRPr="00EB723B">
              <w:rPr>
                <w:rFonts w:ascii="Arial" w:hAnsi="Arial" w:cs="Arial"/>
              </w:rPr>
              <w:t>фамилия мастера и номер бригады;</w:t>
            </w:r>
          </w:p>
          <w:p w14:paraId="017D5932" w14:textId="77777777" w:rsidR="005B3FB3" w:rsidRPr="00EB723B" w:rsidRDefault="005B3FB3" w:rsidP="005B3FB3">
            <w:pPr>
              <w:pStyle w:val="a6"/>
              <w:numPr>
                <w:ilvl w:val="0"/>
                <w:numId w:val="9"/>
              </w:numPr>
              <w:jc w:val="both"/>
              <w:rPr>
                <w:rFonts w:ascii="Arial" w:hAnsi="Arial" w:cs="Arial"/>
              </w:rPr>
            </w:pPr>
            <w:r w:rsidRPr="00EB723B">
              <w:rPr>
                <w:rFonts w:ascii="Arial" w:hAnsi="Arial" w:cs="Arial"/>
              </w:rPr>
              <w:t>время пребывания супервайзера на объекте;</w:t>
            </w:r>
          </w:p>
          <w:p w14:paraId="40D38AD6" w14:textId="77777777" w:rsidR="005B3FB3" w:rsidRPr="00EB723B" w:rsidRDefault="005B3FB3" w:rsidP="005B3FB3">
            <w:pPr>
              <w:pStyle w:val="a6"/>
              <w:numPr>
                <w:ilvl w:val="0"/>
                <w:numId w:val="9"/>
              </w:numPr>
              <w:jc w:val="both"/>
              <w:rPr>
                <w:rFonts w:ascii="Arial" w:hAnsi="Arial" w:cs="Arial"/>
              </w:rPr>
            </w:pPr>
            <w:r w:rsidRPr="00EB723B">
              <w:rPr>
                <w:rFonts w:ascii="Arial" w:hAnsi="Arial" w:cs="Arial"/>
              </w:rPr>
              <w:t>что было отмечено во время пребывания супервайзера на куст (с приложением актов и фотоматериалов)</w:t>
            </w:r>
          </w:p>
          <w:p w14:paraId="0E820C03" w14:textId="77777777" w:rsidR="005B3FB3" w:rsidRPr="00EB723B" w:rsidRDefault="005B3FB3" w:rsidP="005B3FB3">
            <w:pPr>
              <w:pStyle w:val="a6"/>
              <w:numPr>
                <w:ilvl w:val="0"/>
                <w:numId w:val="9"/>
              </w:numPr>
              <w:jc w:val="both"/>
              <w:rPr>
                <w:rFonts w:ascii="Arial" w:hAnsi="Arial" w:cs="Arial"/>
              </w:rPr>
            </w:pPr>
            <w:r w:rsidRPr="00EB723B">
              <w:rPr>
                <w:rFonts w:ascii="Arial" w:hAnsi="Arial" w:cs="Arial"/>
              </w:rPr>
              <w:t>при выполнении монтажа-демонтажа оборудования, спускаемого в скважину, а также при проведении технологических операций присутствие на которой супервайзера обязательно, подробное описание работ и эскиз смонтированной или демонтированной компоновки в обязательном порядке должны быть отображены в суточном рапорте.</w:t>
            </w:r>
          </w:p>
          <w:p w14:paraId="2E138CFB" w14:textId="77777777" w:rsidR="005B3FB3" w:rsidRPr="00EB723B" w:rsidRDefault="005B3FB3" w:rsidP="005B3FB3">
            <w:pPr>
              <w:spacing w:after="0"/>
              <w:jc w:val="both"/>
              <w:rPr>
                <w:rFonts w:ascii="Arial" w:hAnsi="Arial" w:cs="Arial"/>
                <w:sz w:val="24"/>
                <w:szCs w:val="24"/>
              </w:rPr>
            </w:pPr>
          </w:p>
          <w:p w14:paraId="3F14545F" w14:textId="77777777" w:rsidR="005B3FB3" w:rsidRPr="00EB723B" w:rsidRDefault="005B3FB3" w:rsidP="005B3FB3">
            <w:pPr>
              <w:spacing w:after="0"/>
              <w:jc w:val="both"/>
              <w:rPr>
                <w:rFonts w:ascii="Arial" w:hAnsi="Arial" w:cs="Arial"/>
                <w:sz w:val="24"/>
                <w:szCs w:val="24"/>
              </w:rPr>
            </w:pPr>
            <w:r w:rsidRPr="00EB723B">
              <w:rPr>
                <w:rFonts w:ascii="Arial" w:hAnsi="Arial" w:cs="Arial"/>
                <w:sz w:val="24"/>
                <w:szCs w:val="24"/>
              </w:rPr>
              <w:lastRenderedPageBreak/>
              <w:t>Техническая информация, которую необходимо включать в отчет, будет определена в формате отчета по каждому виду производственной деятельности.</w:t>
            </w:r>
          </w:p>
        </w:tc>
      </w:tr>
      <w:tr w:rsidR="005B3FB3" w:rsidRPr="00EB723B" w14:paraId="3862A53D" w14:textId="77777777" w:rsidTr="005B3FB3">
        <w:trPr>
          <w:trHeight w:val="381"/>
        </w:trPr>
        <w:tc>
          <w:tcPr>
            <w:tcW w:w="1712" w:type="dxa"/>
            <w:shd w:val="clear" w:color="auto" w:fill="auto"/>
          </w:tcPr>
          <w:p w14:paraId="2E829C9E" w14:textId="77777777" w:rsidR="005B3FB3" w:rsidRPr="00EB723B" w:rsidRDefault="005B3FB3" w:rsidP="00253BEF">
            <w:pPr>
              <w:spacing w:after="0"/>
              <w:rPr>
                <w:rFonts w:ascii="Arial" w:hAnsi="Arial" w:cs="Arial"/>
                <w:szCs w:val="24"/>
              </w:rPr>
            </w:pPr>
            <w:r w:rsidRPr="00EB723B">
              <w:rPr>
                <w:rFonts w:ascii="Arial" w:hAnsi="Arial" w:cs="Arial"/>
                <w:szCs w:val="24"/>
              </w:rPr>
              <w:lastRenderedPageBreak/>
              <w:t>Итоговая</w:t>
            </w:r>
          </w:p>
        </w:tc>
        <w:tc>
          <w:tcPr>
            <w:tcW w:w="8211" w:type="dxa"/>
            <w:shd w:val="clear" w:color="auto" w:fill="auto"/>
          </w:tcPr>
          <w:p w14:paraId="63BF2E5E" w14:textId="77777777" w:rsidR="005B3FB3" w:rsidRPr="00EB723B" w:rsidRDefault="005B3FB3" w:rsidP="005B3FB3">
            <w:pPr>
              <w:pStyle w:val="a4"/>
              <w:ind w:left="0"/>
              <w:rPr>
                <w:rFonts w:ascii="Arial" w:eastAsiaTheme="minorHAnsi" w:hAnsi="Arial" w:cs="Arial"/>
                <w:i w:val="0"/>
                <w:iCs w:val="0"/>
                <w:lang w:eastAsia="en-US"/>
              </w:rPr>
            </w:pPr>
            <w:r w:rsidRPr="00EB723B">
              <w:rPr>
                <w:rFonts w:ascii="Arial" w:eastAsiaTheme="minorHAnsi" w:hAnsi="Arial" w:cs="Arial"/>
                <w:i w:val="0"/>
                <w:iCs w:val="0"/>
                <w:lang w:eastAsia="en-US"/>
              </w:rPr>
              <w:t>В течении 3 дней по каждой завершенной скважине с использованием услуг Исполнителя, последний оформляет и предоставляет Заказчику отчет по согласованной с Заказчиком форме в письменном и в электронном виде, с приложением актов, графиков, диаграмм, анализа баланса рабочего времени, в т.ч. при осложнениях и авариях, с выводами и своими рекомендациями.</w:t>
            </w:r>
          </w:p>
        </w:tc>
      </w:tr>
      <w:tr w:rsidR="005B3FB3" w:rsidRPr="00EB723B" w14:paraId="0C53FF84" w14:textId="77777777" w:rsidTr="005B3FB3">
        <w:trPr>
          <w:trHeight w:val="381"/>
        </w:trPr>
        <w:tc>
          <w:tcPr>
            <w:tcW w:w="1712" w:type="dxa"/>
            <w:shd w:val="clear" w:color="auto" w:fill="auto"/>
          </w:tcPr>
          <w:p w14:paraId="3B69EDE0" w14:textId="77777777" w:rsidR="005B3FB3" w:rsidRPr="00EB723B" w:rsidRDefault="005B3FB3" w:rsidP="00253BEF">
            <w:pPr>
              <w:spacing w:after="0"/>
              <w:rPr>
                <w:rFonts w:ascii="Arial" w:hAnsi="Arial" w:cs="Arial"/>
                <w:szCs w:val="24"/>
              </w:rPr>
            </w:pPr>
            <w:r w:rsidRPr="00EB723B">
              <w:rPr>
                <w:rFonts w:ascii="Arial" w:hAnsi="Arial" w:cs="Arial"/>
                <w:szCs w:val="24"/>
              </w:rPr>
              <w:t>Дополнительно</w:t>
            </w:r>
          </w:p>
        </w:tc>
        <w:tc>
          <w:tcPr>
            <w:tcW w:w="8211" w:type="dxa"/>
            <w:shd w:val="clear" w:color="auto" w:fill="auto"/>
          </w:tcPr>
          <w:p w14:paraId="69D7869C" w14:textId="77777777" w:rsidR="005B3FB3" w:rsidRPr="00EB723B" w:rsidRDefault="005B3FB3" w:rsidP="005B3FB3">
            <w:pPr>
              <w:spacing w:after="0"/>
              <w:jc w:val="both"/>
              <w:rPr>
                <w:rFonts w:ascii="Arial" w:hAnsi="Arial" w:cs="Arial"/>
                <w:sz w:val="24"/>
                <w:szCs w:val="24"/>
              </w:rPr>
            </w:pPr>
            <w:r w:rsidRPr="00EB723B">
              <w:rPr>
                <w:rFonts w:ascii="Arial" w:hAnsi="Arial" w:cs="Arial"/>
                <w:sz w:val="24"/>
                <w:szCs w:val="24"/>
              </w:rPr>
              <w:t>Между Сторонами осуществляется ежедневный обмен информацией по состоянию работ на скважине, а при осложнениях и авариях - по установленному графику, утвержденному Заказчиком.</w:t>
            </w:r>
          </w:p>
        </w:tc>
      </w:tr>
    </w:tbl>
    <w:p w14:paraId="0D7E3390" w14:textId="77777777" w:rsidR="006B5B10" w:rsidRPr="00EB723B" w:rsidRDefault="006B5B10" w:rsidP="007E62DE">
      <w:pPr>
        <w:spacing w:after="0"/>
        <w:jc w:val="both"/>
        <w:rPr>
          <w:rFonts w:ascii="Arial" w:hAnsi="Arial" w:cs="Arial"/>
        </w:rPr>
      </w:pPr>
    </w:p>
    <w:p w14:paraId="3D8CCF2A" w14:textId="77777777" w:rsidR="006B5B10" w:rsidRPr="00EB723B" w:rsidRDefault="007E62DE" w:rsidP="007E62DE">
      <w:pPr>
        <w:pStyle w:val="a6"/>
        <w:numPr>
          <w:ilvl w:val="0"/>
          <w:numId w:val="25"/>
        </w:numPr>
        <w:jc w:val="both"/>
        <w:rPr>
          <w:rFonts w:ascii="Arial" w:hAnsi="Arial" w:cs="Arial"/>
          <w:b/>
          <w:noProof/>
          <w:szCs w:val="28"/>
        </w:rPr>
      </w:pPr>
      <w:r w:rsidRPr="00EB723B">
        <w:rPr>
          <w:rFonts w:ascii="Arial" w:hAnsi="Arial" w:cs="Arial"/>
          <w:b/>
          <w:noProof/>
          <w:szCs w:val="28"/>
        </w:rPr>
        <w:t>ГАРАНТИЙНЫЕ ОБЯЗАТЕЛЬСТВА</w:t>
      </w:r>
    </w:p>
    <w:p w14:paraId="5DF44C68" w14:textId="77777777" w:rsidR="006B5B10" w:rsidRPr="00EB723B" w:rsidRDefault="006B5B10" w:rsidP="007E62DE">
      <w:pPr>
        <w:spacing w:after="0"/>
        <w:jc w:val="both"/>
        <w:rPr>
          <w:rFonts w:ascii="Arial" w:hAnsi="Arial" w:cs="Arial"/>
        </w:rPr>
      </w:pPr>
    </w:p>
    <w:p w14:paraId="00241CEF" w14:textId="77777777" w:rsidR="00223071" w:rsidRPr="00EB723B" w:rsidRDefault="007E62DE" w:rsidP="007E62DE">
      <w:pPr>
        <w:spacing w:after="0"/>
        <w:jc w:val="both"/>
        <w:rPr>
          <w:rFonts w:ascii="Arial" w:hAnsi="Arial" w:cs="Arial"/>
          <w:sz w:val="24"/>
        </w:rPr>
      </w:pPr>
      <w:r w:rsidRPr="00EB723B">
        <w:rPr>
          <w:rFonts w:ascii="Arial" w:hAnsi="Arial" w:cs="Arial"/>
          <w:sz w:val="24"/>
        </w:rPr>
        <w:t xml:space="preserve">Гарантия на производство работ в течение исполнения договорных отношений. Исполнитель (в рамках договора) гарантирует соблюдение трудового законодательства Российской Федерации (в том числе своевременную выплату заработной платы) по отношению к работникам Исполнителя. Исполнитель подтверждает и несет ответственность за объем и качество фактически выполненных работ ТКРС. </w:t>
      </w:r>
    </w:p>
    <w:p w14:paraId="0476A690" w14:textId="77777777" w:rsidR="00223071" w:rsidRPr="00EB723B" w:rsidRDefault="00223071" w:rsidP="007E62DE">
      <w:pPr>
        <w:spacing w:after="0"/>
        <w:jc w:val="both"/>
        <w:rPr>
          <w:rFonts w:ascii="Arial" w:hAnsi="Arial" w:cs="Arial"/>
          <w:sz w:val="24"/>
        </w:rPr>
      </w:pPr>
    </w:p>
    <w:p w14:paraId="56E09C75" w14:textId="77777777" w:rsidR="00223071" w:rsidRPr="00EB723B" w:rsidRDefault="007E62DE" w:rsidP="007E62DE">
      <w:pPr>
        <w:spacing w:after="0"/>
        <w:jc w:val="both"/>
        <w:rPr>
          <w:rFonts w:ascii="Arial" w:hAnsi="Arial" w:cs="Arial"/>
          <w:sz w:val="24"/>
        </w:rPr>
      </w:pPr>
      <w:r w:rsidRPr="00EB723B">
        <w:rPr>
          <w:rFonts w:ascii="Arial" w:hAnsi="Arial" w:cs="Arial"/>
          <w:sz w:val="24"/>
        </w:rPr>
        <w:t xml:space="preserve">Исполнитель гарантирует соблюдение требований информационной безопасности </w:t>
      </w:r>
      <w:r w:rsidR="00223071" w:rsidRPr="00EB723B">
        <w:rPr>
          <w:rFonts w:ascii="Arial" w:hAnsi="Arial" w:cs="Arial"/>
          <w:sz w:val="24"/>
        </w:rPr>
        <w:t>Заказчика</w:t>
      </w:r>
      <w:r w:rsidRPr="00EB723B">
        <w:rPr>
          <w:rFonts w:ascii="Arial" w:hAnsi="Arial" w:cs="Arial"/>
          <w:sz w:val="24"/>
        </w:rPr>
        <w:t xml:space="preserve">, регламентированных нормативными документами. </w:t>
      </w:r>
    </w:p>
    <w:p w14:paraId="01DF1AEC" w14:textId="77777777" w:rsidR="00223071" w:rsidRPr="00EB723B" w:rsidRDefault="00223071" w:rsidP="007E62DE">
      <w:pPr>
        <w:spacing w:after="0"/>
        <w:jc w:val="both"/>
        <w:rPr>
          <w:rFonts w:ascii="Arial" w:hAnsi="Arial" w:cs="Arial"/>
          <w:sz w:val="24"/>
        </w:rPr>
      </w:pPr>
    </w:p>
    <w:p w14:paraId="2DB14AE9" w14:textId="016A12B5" w:rsidR="00C3310B" w:rsidRPr="00716D1F" w:rsidRDefault="007E62DE" w:rsidP="006F2186">
      <w:pPr>
        <w:spacing w:after="0"/>
        <w:jc w:val="both"/>
        <w:rPr>
          <w:rFonts w:ascii="Arial" w:hAnsi="Arial" w:cs="Arial"/>
          <w:sz w:val="24"/>
        </w:rPr>
      </w:pPr>
      <w:r w:rsidRPr="00EB723B">
        <w:rPr>
          <w:rFonts w:ascii="Arial" w:hAnsi="Arial" w:cs="Arial"/>
          <w:sz w:val="24"/>
        </w:rPr>
        <w:t xml:space="preserve">Персоналу Исполнителя запрещается пересылка, размещение в сети интернет в свободном доступе текстов, аудио, видео, фото, отсканированных документов и иной служебной информации конфиденциального характера, утрата или несанкционированное пользование которой может причинить ущерб интересам </w:t>
      </w:r>
      <w:r w:rsidR="00223071" w:rsidRPr="00EB723B">
        <w:rPr>
          <w:rFonts w:ascii="Arial" w:hAnsi="Arial" w:cs="Arial"/>
          <w:sz w:val="24"/>
        </w:rPr>
        <w:t>Заказчика.</w:t>
      </w:r>
    </w:p>
    <w:sectPr w:rsidR="00C3310B" w:rsidRPr="00716D1F" w:rsidSect="00854FFD">
      <w:pgSz w:w="11906" w:h="16838"/>
      <w:pgMar w:top="567"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0D26"/>
    <w:multiLevelType w:val="hybridMultilevel"/>
    <w:tmpl w:val="E1D66702"/>
    <w:lvl w:ilvl="0" w:tplc="6F44DED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471EC10E">
      <w:numFmt w:val="bullet"/>
      <w:lvlText w:val=""/>
      <w:lvlJc w:val="left"/>
      <w:pPr>
        <w:ind w:left="2689" w:hanging="360"/>
      </w:pPr>
      <w:rPr>
        <w:rFonts w:ascii="Symbol" w:eastAsiaTheme="minorHAnsi" w:hAnsi="Symbol" w:cs="Arial" w:hint="default"/>
      </w:r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67337F"/>
    <w:multiLevelType w:val="hybridMultilevel"/>
    <w:tmpl w:val="387C7FA0"/>
    <w:lvl w:ilvl="0" w:tplc="48B48A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8D3C02"/>
    <w:multiLevelType w:val="multilevel"/>
    <w:tmpl w:val="B98EEB4C"/>
    <w:lvl w:ilvl="0">
      <w:start w:val="7"/>
      <w:numFmt w:val="decimal"/>
      <w:lvlText w:val="%1."/>
      <w:lvlJc w:val="left"/>
      <w:pPr>
        <w:ind w:left="360" w:hanging="360"/>
      </w:pPr>
      <w:rPr>
        <w:rFonts w:hint="default"/>
      </w:rPr>
    </w:lvl>
    <w:lvl w:ilvl="1">
      <w:start w:val="5"/>
      <w:numFmt w:val="decimal"/>
      <w:lvlText w:val="%1.%2."/>
      <w:lvlJc w:val="left"/>
      <w:pPr>
        <w:ind w:left="927" w:hanging="72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456" w:hanging="1800"/>
      </w:pPr>
      <w:rPr>
        <w:rFonts w:hint="default"/>
      </w:rPr>
    </w:lvl>
  </w:abstractNum>
  <w:abstractNum w:abstractNumId="3" w15:restartNumberingAfterBreak="0">
    <w:nsid w:val="0FB67951"/>
    <w:multiLevelType w:val="hybridMultilevel"/>
    <w:tmpl w:val="E3DCEE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77218E6"/>
    <w:multiLevelType w:val="hybridMultilevel"/>
    <w:tmpl w:val="DB168B4C"/>
    <w:lvl w:ilvl="0" w:tplc="04190005">
      <w:start w:val="1"/>
      <w:numFmt w:val="bullet"/>
      <w:lvlText w:val=""/>
      <w:lvlJc w:val="left"/>
      <w:pPr>
        <w:tabs>
          <w:tab w:val="num" w:pos="5400"/>
        </w:tabs>
        <w:ind w:left="5400" w:hanging="360"/>
      </w:pPr>
      <w:rPr>
        <w:rFonts w:ascii="Wingdings" w:hAnsi="Wingdings" w:hint="default"/>
      </w:rPr>
    </w:lvl>
    <w:lvl w:ilvl="1" w:tplc="04190003">
      <w:start w:val="1"/>
      <w:numFmt w:val="bullet"/>
      <w:lvlText w:val="o"/>
      <w:lvlJc w:val="left"/>
      <w:pPr>
        <w:tabs>
          <w:tab w:val="num" w:pos="3240"/>
        </w:tabs>
        <w:ind w:left="3240" w:hanging="360"/>
      </w:pPr>
      <w:rPr>
        <w:rFonts w:ascii="Courier New" w:hAnsi="Courier New" w:hint="default"/>
      </w:rPr>
    </w:lvl>
    <w:lvl w:ilvl="2" w:tplc="04190005">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5" w15:restartNumberingAfterBreak="0">
    <w:nsid w:val="195A5876"/>
    <w:multiLevelType w:val="hybridMultilevel"/>
    <w:tmpl w:val="8FC4C2B4"/>
    <w:lvl w:ilvl="0" w:tplc="6F44DED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BBC3379"/>
    <w:multiLevelType w:val="hybridMultilevel"/>
    <w:tmpl w:val="9572AAF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D07D75"/>
    <w:multiLevelType w:val="hybridMultilevel"/>
    <w:tmpl w:val="AA62E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582B64"/>
    <w:multiLevelType w:val="hybridMultilevel"/>
    <w:tmpl w:val="7C88F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6240A6"/>
    <w:multiLevelType w:val="hybridMultilevel"/>
    <w:tmpl w:val="C30C23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D64DD4"/>
    <w:multiLevelType w:val="hybridMultilevel"/>
    <w:tmpl w:val="D95E6D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CF7A79"/>
    <w:multiLevelType w:val="hybridMultilevel"/>
    <w:tmpl w:val="759A339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6B67EE"/>
    <w:multiLevelType w:val="singleLevel"/>
    <w:tmpl w:val="04190001"/>
    <w:lvl w:ilvl="0">
      <w:start w:val="1"/>
      <w:numFmt w:val="bullet"/>
      <w:lvlText w:val=""/>
      <w:lvlJc w:val="left"/>
      <w:pPr>
        <w:ind w:left="720" w:hanging="360"/>
      </w:pPr>
      <w:rPr>
        <w:rFonts w:ascii="Symbol" w:hAnsi="Symbol" w:hint="default"/>
      </w:rPr>
    </w:lvl>
  </w:abstractNum>
  <w:abstractNum w:abstractNumId="13" w15:restartNumberingAfterBreak="0">
    <w:nsid w:val="33F15713"/>
    <w:multiLevelType w:val="hybridMultilevel"/>
    <w:tmpl w:val="69E60D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F308FA"/>
    <w:multiLevelType w:val="hybridMultilevel"/>
    <w:tmpl w:val="11DC73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F93E24"/>
    <w:multiLevelType w:val="hybridMultilevel"/>
    <w:tmpl w:val="8FC4C2B4"/>
    <w:lvl w:ilvl="0" w:tplc="6F44DED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AA84157"/>
    <w:multiLevelType w:val="hybridMultilevel"/>
    <w:tmpl w:val="A7B42C00"/>
    <w:lvl w:ilvl="0" w:tplc="6CC8A30A">
      <w:start w:val="1"/>
      <w:numFmt w:val="bullet"/>
      <w:lvlText w:val="─"/>
      <w:lvlJc w:val="left"/>
      <w:pPr>
        <w:ind w:left="643" w:hanging="360"/>
      </w:pPr>
      <w:rPr>
        <w:rFonts w:ascii="Arial" w:hAnsi="Aria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C04721F"/>
    <w:multiLevelType w:val="hybridMultilevel"/>
    <w:tmpl w:val="0178C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193FF2"/>
    <w:multiLevelType w:val="hybridMultilevel"/>
    <w:tmpl w:val="C4D4915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6F508C"/>
    <w:multiLevelType w:val="hybridMultilevel"/>
    <w:tmpl w:val="A6A0ED36"/>
    <w:lvl w:ilvl="0" w:tplc="B0427130">
      <w:start w:val="1"/>
      <w:numFmt w:val="decimal"/>
      <w:lvlText w:val="%1."/>
      <w:lvlJc w:val="left"/>
      <w:pPr>
        <w:tabs>
          <w:tab w:val="num" w:pos="810"/>
        </w:tabs>
        <w:ind w:left="810" w:hanging="810"/>
      </w:pPr>
      <w:rPr>
        <w:rFonts w:hint="default"/>
        <w:b/>
      </w:rPr>
    </w:lvl>
    <w:lvl w:ilvl="1" w:tplc="1D361BEA">
      <w:start w:val="1"/>
      <w:numFmt w:val="bullet"/>
      <w:lvlText w:val=""/>
      <w:lvlJc w:val="left"/>
      <w:pPr>
        <w:tabs>
          <w:tab w:val="num" w:pos="1440"/>
        </w:tabs>
        <w:ind w:left="1363" w:hanging="283"/>
      </w:pPr>
      <w:rPr>
        <w:rFonts w:ascii="Wingdings" w:hAnsi="Wingdings" w:hint="default"/>
      </w:rPr>
    </w:lvl>
    <w:lvl w:ilvl="2" w:tplc="04190005">
      <w:start w:val="1"/>
      <w:numFmt w:val="bullet"/>
      <w:lvlText w:val=""/>
      <w:lvlJc w:val="left"/>
      <w:pPr>
        <w:tabs>
          <w:tab w:val="num" w:pos="2340"/>
        </w:tabs>
        <w:ind w:left="2340" w:hanging="360"/>
      </w:pPr>
      <w:rPr>
        <w:rFonts w:ascii="Wingdings" w:hAnsi="Wingding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1D73C46"/>
    <w:multiLevelType w:val="hybridMultilevel"/>
    <w:tmpl w:val="A9000B12"/>
    <w:lvl w:ilvl="0" w:tplc="136A4D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AE0A8B"/>
    <w:multiLevelType w:val="hybridMultilevel"/>
    <w:tmpl w:val="3B80F9FA"/>
    <w:lvl w:ilvl="0" w:tplc="04190017">
      <w:start w:val="1"/>
      <w:numFmt w:val="lowerLetter"/>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22" w15:restartNumberingAfterBreak="0">
    <w:nsid w:val="65582A6B"/>
    <w:multiLevelType w:val="hybridMultilevel"/>
    <w:tmpl w:val="EF2C232C"/>
    <w:lvl w:ilvl="0" w:tplc="82B01204">
      <w:start w:val="1"/>
      <w:numFmt w:val="bullet"/>
      <w:lvlText w:val=""/>
      <w:lvlJc w:val="left"/>
      <w:pPr>
        <w:tabs>
          <w:tab w:val="num" w:pos="1211"/>
        </w:tabs>
        <w:ind w:left="1211" w:hanging="360"/>
      </w:pPr>
      <w:rPr>
        <w:rFonts w:ascii="Wingdings" w:hAnsi="Wingdings" w:hint="default"/>
      </w:rPr>
    </w:lvl>
    <w:lvl w:ilvl="1" w:tplc="04190005">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D2751C"/>
    <w:multiLevelType w:val="hybridMultilevel"/>
    <w:tmpl w:val="42785A6C"/>
    <w:lvl w:ilvl="0" w:tplc="EFDC68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71274716"/>
    <w:multiLevelType w:val="hybridMultilevel"/>
    <w:tmpl w:val="CFCEB5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57B49F5"/>
    <w:multiLevelType w:val="hybridMultilevel"/>
    <w:tmpl w:val="21E6F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BA426E"/>
    <w:multiLevelType w:val="hybridMultilevel"/>
    <w:tmpl w:val="574EDE18"/>
    <w:lvl w:ilvl="0" w:tplc="D1F2D500">
      <w:start w:val="1"/>
      <w:numFmt w:val="bullet"/>
      <w:lvlRestart w:val="0"/>
      <w:lvlText w:val=""/>
      <w:lvlJc w:val="left"/>
      <w:pPr>
        <w:tabs>
          <w:tab w:val="num" w:pos="723"/>
        </w:tabs>
        <w:ind w:left="723" w:hanging="363"/>
      </w:pPr>
      <w:rPr>
        <w:rFonts w:ascii="Wingdings" w:hAnsi="Wingdings" w:cs="Times New Roman" w:hint="default"/>
        <w:b w:val="0"/>
        <w:i w:val="0"/>
        <w:color w:val="auto"/>
        <w:sz w:val="24"/>
        <w:szCs w:val="24"/>
      </w:rPr>
    </w:lvl>
    <w:lvl w:ilvl="1" w:tplc="04190003">
      <w:start w:val="1"/>
      <w:numFmt w:val="bullet"/>
      <w:lvlText w:val="o"/>
      <w:lvlJc w:val="left"/>
      <w:pPr>
        <w:tabs>
          <w:tab w:val="num" w:pos="2136"/>
        </w:tabs>
        <w:ind w:left="2136" w:hanging="360"/>
      </w:pPr>
      <w:rPr>
        <w:rFonts w:ascii="Courier New" w:hAnsi="Courier New" w:cs="Courier New" w:hint="default"/>
      </w:rPr>
    </w:lvl>
    <w:lvl w:ilvl="2" w:tplc="04190005">
      <w:start w:val="1"/>
      <w:numFmt w:val="bullet"/>
      <w:lvlText w:val=""/>
      <w:lvlJc w:val="left"/>
      <w:pPr>
        <w:tabs>
          <w:tab w:val="num" w:pos="2856"/>
        </w:tabs>
        <w:ind w:left="2856" w:hanging="360"/>
      </w:pPr>
      <w:rPr>
        <w:rFonts w:ascii="Wingdings" w:hAnsi="Wingdings" w:cs="Times New Roman" w:hint="default"/>
      </w:rPr>
    </w:lvl>
    <w:lvl w:ilvl="3" w:tplc="04190001">
      <w:start w:val="1"/>
      <w:numFmt w:val="bullet"/>
      <w:lvlText w:val=""/>
      <w:lvlJc w:val="left"/>
      <w:pPr>
        <w:tabs>
          <w:tab w:val="num" w:pos="3576"/>
        </w:tabs>
        <w:ind w:left="3576" w:hanging="360"/>
      </w:pPr>
      <w:rPr>
        <w:rFonts w:ascii="Symbol" w:hAnsi="Symbol" w:cs="Times New Roman" w:hint="default"/>
      </w:rPr>
    </w:lvl>
    <w:lvl w:ilvl="4" w:tplc="04190003">
      <w:start w:val="1"/>
      <w:numFmt w:val="bullet"/>
      <w:lvlText w:val="o"/>
      <w:lvlJc w:val="left"/>
      <w:pPr>
        <w:tabs>
          <w:tab w:val="num" w:pos="4296"/>
        </w:tabs>
        <w:ind w:left="4296" w:hanging="360"/>
      </w:pPr>
      <w:rPr>
        <w:rFonts w:ascii="Courier New" w:hAnsi="Courier New" w:cs="Courier New" w:hint="default"/>
      </w:rPr>
    </w:lvl>
    <w:lvl w:ilvl="5" w:tplc="04190005">
      <w:start w:val="1"/>
      <w:numFmt w:val="bullet"/>
      <w:lvlText w:val=""/>
      <w:lvlJc w:val="left"/>
      <w:pPr>
        <w:tabs>
          <w:tab w:val="num" w:pos="5016"/>
        </w:tabs>
        <w:ind w:left="5016" w:hanging="360"/>
      </w:pPr>
      <w:rPr>
        <w:rFonts w:ascii="Wingdings" w:hAnsi="Wingdings" w:cs="Times New Roman" w:hint="default"/>
      </w:rPr>
    </w:lvl>
    <w:lvl w:ilvl="6" w:tplc="04190001">
      <w:start w:val="1"/>
      <w:numFmt w:val="bullet"/>
      <w:lvlText w:val=""/>
      <w:lvlJc w:val="left"/>
      <w:pPr>
        <w:tabs>
          <w:tab w:val="num" w:pos="5736"/>
        </w:tabs>
        <w:ind w:left="5736" w:hanging="360"/>
      </w:pPr>
      <w:rPr>
        <w:rFonts w:ascii="Symbol" w:hAnsi="Symbol" w:cs="Times New Roman" w:hint="default"/>
      </w:rPr>
    </w:lvl>
    <w:lvl w:ilvl="7" w:tplc="04190003">
      <w:start w:val="1"/>
      <w:numFmt w:val="bullet"/>
      <w:lvlText w:val="o"/>
      <w:lvlJc w:val="left"/>
      <w:pPr>
        <w:tabs>
          <w:tab w:val="num" w:pos="6456"/>
        </w:tabs>
        <w:ind w:left="6456" w:hanging="360"/>
      </w:pPr>
      <w:rPr>
        <w:rFonts w:ascii="Courier New" w:hAnsi="Courier New" w:cs="Courier New" w:hint="default"/>
      </w:rPr>
    </w:lvl>
    <w:lvl w:ilvl="8" w:tplc="04190005">
      <w:start w:val="1"/>
      <w:numFmt w:val="bullet"/>
      <w:lvlText w:val=""/>
      <w:lvlJc w:val="left"/>
      <w:pPr>
        <w:tabs>
          <w:tab w:val="num" w:pos="7176"/>
        </w:tabs>
        <w:ind w:left="7176" w:hanging="360"/>
      </w:pPr>
      <w:rPr>
        <w:rFonts w:ascii="Wingdings" w:hAnsi="Wingdings" w:cs="Times New Roman" w:hint="default"/>
      </w:rPr>
    </w:lvl>
  </w:abstractNum>
  <w:abstractNum w:abstractNumId="27" w15:restartNumberingAfterBreak="0">
    <w:nsid w:val="7934155D"/>
    <w:multiLevelType w:val="multilevel"/>
    <w:tmpl w:val="811EDA7A"/>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C3F4007"/>
    <w:multiLevelType w:val="hybridMultilevel"/>
    <w:tmpl w:val="0ECAB18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AF1071"/>
    <w:multiLevelType w:val="hybridMultilevel"/>
    <w:tmpl w:val="1376FA1E"/>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483E81"/>
    <w:multiLevelType w:val="singleLevel"/>
    <w:tmpl w:val="4F98DCCC"/>
    <w:lvl w:ilvl="0">
      <w:start w:val="1"/>
      <w:numFmt w:val="bullet"/>
      <w:pStyle w:val="Paragraph"/>
      <w:lvlText w:val=""/>
      <w:lvlJc w:val="left"/>
      <w:pPr>
        <w:tabs>
          <w:tab w:val="num" w:pos="1009"/>
        </w:tabs>
        <w:ind w:left="1009" w:hanging="442"/>
      </w:pPr>
      <w:rPr>
        <w:rFonts w:ascii="Symbol" w:hAnsi="Symbol" w:hint="default"/>
        <w:b w:val="0"/>
        <w:i w:val="0"/>
        <w:sz w:val="24"/>
        <w:u w:val="none"/>
      </w:rPr>
    </w:lvl>
  </w:abstractNum>
  <w:num w:numId="1">
    <w:abstractNumId w:val="25"/>
  </w:num>
  <w:num w:numId="2">
    <w:abstractNumId w:val="28"/>
  </w:num>
  <w:num w:numId="3">
    <w:abstractNumId w:val="13"/>
  </w:num>
  <w:num w:numId="4">
    <w:abstractNumId w:val="21"/>
  </w:num>
  <w:num w:numId="5">
    <w:abstractNumId w:val="20"/>
  </w:num>
  <w:num w:numId="6">
    <w:abstractNumId w:val="18"/>
  </w:num>
  <w:num w:numId="7">
    <w:abstractNumId w:val="11"/>
  </w:num>
  <w:num w:numId="8">
    <w:abstractNumId w:val="3"/>
  </w:num>
  <w:num w:numId="9">
    <w:abstractNumId w:val="12"/>
  </w:num>
  <w:num w:numId="10">
    <w:abstractNumId w:val="6"/>
  </w:num>
  <w:num w:numId="11">
    <w:abstractNumId w:val="17"/>
  </w:num>
  <w:num w:numId="12">
    <w:abstractNumId w:val="30"/>
  </w:num>
  <w:num w:numId="13">
    <w:abstractNumId w:val="19"/>
  </w:num>
  <w:num w:numId="14">
    <w:abstractNumId w:val="22"/>
  </w:num>
  <w:num w:numId="15">
    <w:abstractNumId w:val="4"/>
  </w:num>
  <w:num w:numId="16">
    <w:abstractNumId w:val="29"/>
  </w:num>
  <w:num w:numId="17">
    <w:abstractNumId w:val="26"/>
  </w:num>
  <w:num w:numId="18">
    <w:abstractNumId w:val="7"/>
  </w:num>
  <w:num w:numId="19">
    <w:abstractNumId w:val="0"/>
  </w:num>
  <w:num w:numId="20">
    <w:abstractNumId w:val="15"/>
  </w:num>
  <w:num w:numId="21">
    <w:abstractNumId w:val="5"/>
  </w:num>
  <w:num w:numId="22">
    <w:abstractNumId w:val="16"/>
  </w:num>
  <w:num w:numId="23">
    <w:abstractNumId w:val="27"/>
  </w:num>
  <w:num w:numId="24">
    <w:abstractNumId w:val="9"/>
  </w:num>
  <w:num w:numId="25">
    <w:abstractNumId w:val="2"/>
  </w:num>
  <w:num w:numId="26">
    <w:abstractNumId w:val="14"/>
  </w:num>
  <w:num w:numId="27">
    <w:abstractNumId w:val="24"/>
  </w:num>
  <w:num w:numId="28">
    <w:abstractNumId w:val="10"/>
  </w:num>
  <w:num w:numId="29">
    <w:abstractNumId w:val="8"/>
  </w:num>
  <w:num w:numId="30">
    <w:abstractNumId w:val="1"/>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C86"/>
    <w:rsid w:val="0000158D"/>
    <w:rsid w:val="00021EB4"/>
    <w:rsid w:val="00047A46"/>
    <w:rsid w:val="00053B7D"/>
    <w:rsid w:val="00062FB7"/>
    <w:rsid w:val="00065A09"/>
    <w:rsid w:val="00067B2B"/>
    <w:rsid w:val="000908D1"/>
    <w:rsid w:val="00095915"/>
    <w:rsid w:val="000C795A"/>
    <w:rsid w:val="000D50E9"/>
    <w:rsid w:val="000E4ABE"/>
    <w:rsid w:val="00115093"/>
    <w:rsid w:val="00117048"/>
    <w:rsid w:val="001325B7"/>
    <w:rsid w:val="00135B35"/>
    <w:rsid w:val="00141BD2"/>
    <w:rsid w:val="00143F6D"/>
    <w:rsid w:val="00153D92"/>
    <w:rsid w:val="0017045E"/>
    <w:rsid w:val="001A31A9"/>
    <w:rsid w:val="001B3951"/>
    <w:rsid w:val="001B3D1D"/>
    <w:rsid w:val="001B65A0"/>
    <w:rsid w:val="001D62EA"/>
    <w:rsid w:val="001F0BB7"/>
    <w:rsid w:val="00214A9D"/>
    <w:rsid w:val="00223071"/>
    <w:rsid w:val="00275358"/>
    <w:rsid w:val="00280A9E"/>
    <w:rsid w:val="002B19BE"/>
    <w:rsid w:val="002B456E"/>
    <w:rsid w:val="00330214"/>
    <w:rsid w:val="00331847"/>
    <w:rsid w:val="00335F44"/>
    <w:rsid w:val="00347948"/>
    <w:rsid w:val="00350B5C"/>
    <w:rsid w:val="003802DE"/>
    <w:rsid w:val="00387467"/>
    <w:rsid w:val="003C2C57"/>
    <w:rsid w:val="003E1983"/>
    <w:rsid w:val="003F40B3"/>
    <w:rsid w:val="003F44B7"/>
    <w:rsid w:val="00406628"/>
    <w:rsid w:val="00421C87"/>
    <w:rsid w:val="00424960"/>
    <w:rsid w:val="00431430"/>
    <w:rsid w:val="0045605A"/>
    <w:rsid w:val="004B496F"/>
    <w:rsid w:val="004F1A11"/>
    <w:rsid w:val="005076C4"/>
    <w:rsid w:val="00513593"/>
    <w:rsid w:val="00537E63"/>
    <w:rsid w:val="00544E9B"/>
    <w:rsid w:val="00545B8C"/>
    <w:rsid w:val="00566EC5"/>
    <w:rsid w:val="005739FE"/>
    <w:rsid w:val="005755E1"/>
    <w:rsid w:val="00585775"/>
    <w:rsid w:val="00594439"/>
    <w:rsid w:val="005B3FB3"/>
    <w:rsid w:val="005C46E7"/>
    <w:rsid w:val="006009CB"/>
    <w:rsid w:val="00604B08"/>
    <w:rsid w:val="00605AA9"/>
    <w:rsid w:val="006261C2"/>
    <w:rsid w:val="00627E90"/>
    <w:rsid w:val="006443B8"/>
    <w:rsid w:val="006513C4"/>
    <w:rsid w:val="006648AF"/>
    <w:rsid w:val="00673A05"/>
    <w:rsid w:val="00685FE4"/>
    <w:rsid w:val="006B0857"/>
    <w:rsid w:val="006B5B10"/>
    <w:rsid w:val="006C1A45"/>
    <w:rsid w:val="006D58DA"/>
    <w:rsid w:val="006E5305"/>
    <w:rsid w:val="006E604F"/>
    <w:rsid w:val="006F2186"/>
    <w:rsid w:val="006F4C98"/>
    <w:rsid w:val="00705B1E"/>
    <w:rsid w:val="00716D1F"/>
    <w:rsid w:val="00717B3F"/>
    <w:rsid w:val="00733A71"/>
    <w:rsid w:val="00750A32"/>
    <w:rsid w:val="007556EE"/>
    <w:rsid w:val="00773BB2"/>
    <w:rsid w:val="007810EC"/>
    <w:rsid w:val="00786891"/>
    <w:rsid w:val="007A601D"/>
    <w:rsid w:val="007A7558"/>
    <w:rsid w:val="007B1B28"/>
    <w:rsid w:val="007D7E64"/>
    <w:rsid w:val="007E62DE"/>
    <w:rsid w:val="008271C4"/>
    <w:rsid w:val="00831E53"/>
    <w:rsid w:val="00832054"/>
    <w:rsid w:val="00837EB0"/>
    <w:rsid w:val="008413AF"/>
    <w:rsid w:val="00854FFD"/>
    <w:rsid w:val="00860F56"/>
    <w:rsid w:val="00874B0E"/>
    <w:rsid w:val="0088171C"/>
    <w:rsid w:val="00883FF1"/>
    <w:rsid w:val="00892F8B"/>
    <w:rsid w:val="008934FB"/>
    <w:rsid w:val="008A2CF2"/>
    <w:rsid w:val="008B5006"/>
    <w:rsid w:val="008D26C9"/>
    <w:rsid w:val="008D2FC5"/>
    <w:rsid w:val="008F7276"/>
    <w:rsid w:val="00911C68"/>
    <w:rsid w:val="0092741B"/>
    <w:rsid w:val="0093148C"/>
    <w:rsid w:val="00933AA5"/>
    <w:rsid w:val="00933DE1"/>
    <w:rsid w:val="0094435A"/>
    <w:rsid w:val="00962770"/>
    <w:rsid w:val="00976BB8"/>
    <w:rsid w:val="009837D3"/>
    <w:rsid w:val="009841A5"/>
    <w:rsid w:val="009845E4"/>
    <w:rsid w:val="009D16BE"/>
    <w:rsid w:val="009D1E87"/>
    <w:rsid w:val="00A01054"/>
    <w:rsid w:val="00A013BA"/>
    <w:rsid w:val="00A119F7"/>
    <w:rsid w:val="00A23BD1"/>
    <w:rsid w:val="00A242D0"/>
    <w:rsid w:val="00A37079"/>
    <w:rsid w:val="00A80D35"/>
    <w:rsid w:val="00A91829"/>
    <w:rsid w:val="00AB2CEE"/>
    <w:rsid w:val="00AE555B"/>
    <w:rsid w:val="00AF1355"/>
    <w:rsid w:val="00AF474D"/>
    <w:rsid w:val="00B37502"/>
    <w:rsid w:val="00B42FB7"/>
    <w:rsid w:val="00B72BAA"/>
    <w:rsid w:val="00B950F1"/>
    <w:rsid w:val="00BC3ECC"/>
    <w:rsid w:val="00C05446"/>
    <w:rsid w:val="00C12410"/>
    <w:rsid w:val="00C13421"/>
    <w:rsid w:val="00C24C28"/>
    <w:rsid w:val="00C3310B"/>
    <w:rsid w:val="00C432B3"/>
    <w:rsid w:val="00C61653"/>
    <w:rsid w:val="00C71B39"/>
    <w:rsid w:val="00C77244"/>
    <w:rsid w:val="00C77DF8"/>
    <w:rsid w:val="00C867ED"/>
    <w:rsid w:val="00C93A14"/>
    <w:rsid w:val="00C94598"/>
    <w:rsid w:val="00CB2072"/>
    <w:rsid w:val="00CD0CC1"/>
    <w:rsid w:val="00CE18C0"/>
    <w:rsid w:val="00CE1BE1"/>
    <w:rsid w:val="00D06887"/>
    <w:rsid w:val="00D14813"/>
    <w:rsid w:val="00D25260"/>
    <w:rsid w:val="00D37FAA"/>
    <w:rsid w:val="00D53C5B"/>
    <w:rsid w:val="00D63C9D"/>
    <w:rsid w:val="00D70839"/>
    <w:rsid w:val="00D738E3"/>
    <w:rsid w:val="00D7747E"/>
    <w:rsid w:val="00D81C69"/>
    <w:rsid w:val="00D90B6C"/>
    <w:rsid w:val="00D91D28"/>
    <w:rsid w:val="00D94190"/>
    <w:rsid w:val="00DB19D5"/>
    <w:rsid w:val="00DC5FAD"/>
    <w:rsid w:val="00E34BB1"/>
    <w:rsid w:val="00E40543"/>
    <w:rsid w:val="00E41A8F"/>
    <w:rsid w:val="00E556E0"/>
    <w:rsid w:val="00E7169D"/>
    <w:rsid w:val="00E93C74"/>
    <w:rsid w:val="00EB1565"/>
    <w:rsid w:val="00EB18B4"/>
    <w:rsid w:val="00EB723B"/>
    <w:rsid w:val="00ED6962"/>
    <w:rsid w:val="00EE0455"/>
    <w:rsid w:val="00EE3BEC"/>
    <w:rsid w:val="00EE4CFD"/>
    <w:rsid w:val="00F35C86"/>
    <w:rsid w:val="00F464EC"/>
    <w:rsid w:val="00F64CDC"/>
    <w:rsid w:val="00F675A9"/>
    <w:rsid w:val="00F90CD5"/>
    <w:rsid w:val="00FA4CF8"/>
    <w:rsid w:val="00FA6933"/>
    <w:rsid w:val="00FB24CA"/>
    <w:rsid w:val="00FC1D70"/>
    <w:rsid w:val="00FC4B35"/>
    <w:rsid w:val="00FD3E1F"/>
    <w:rsid w:val="00FE3D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A7BAD"/>
  <w15:chartTrackingRefBased/>
  <w15:docId w15:val="{85C0398B-A67F-4BA8-B8CD-4B7FD3F4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5C86"/>
    <w:pPr>
      <w:spacing w:after="200" w:line="276" w:lineRule="auto"/>
    </w:pPr>
  </w:style>
  <w:style w:type="paragraph" w:styleId="4">
    <w:name w:val="heading 4"/>
    <w:basedOn w:val="a"/>
    <w:next w:val="a"/>
    <w:link w:val="40"/>
    <w:qFormat/>
    <w:rsid w:val="007A601D"/>
    <w:pPr>
      <w:keepNext/>
      <w:widowControl w:val="0"/>
      <w:tabs>
        <w:tab w:val="left" w:pos="720"/>
        <w:tab w:val="left" w:pos="1260"/>
        <w:tab w:val="left" w:pos="1800"/>
      </w:tabs>
      <w:spacing w:after="0" w:line="240" w:lineRule="auto"/>
      <w:jc w:val="both"/>
      <w:outlineLvl w:val="3"/>
    </w:pPr>
    <w:rPr>
      <w:rFonts w:ascii="Arial" w:hAnsi="Arial" w:cs="Times New Roman"/>
      <w:b/>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locked/>
    <w:rsid w:val="00F35C86"/>
    <w:rPr>
      <w:rFonts w:ascii="Times New Roman" w:eastAsia="Times New Roman" w:hAnsi="Times New Roman" w:cs="Times New Roman"/>
      <w:b/>
      <w:bCs/>
      <w:sz w:val="30"/>
      <w:szCs w:val="30"/>
      <w:shd w:val="clear" w:color="auto" w:fill="FFFFFF"/>
    </w:rPr>
  </w:style>
  <w:style w:type="paragraph" w:customStyle="1" w:styleId="20">
    <w:name w:val="Основной текст (2)"/>
    <w:basedOn w:val="a"/>
    <w:link w:val="2"/>
    <w:rsid w:val="00F35C86"/>
    <w:pPr>
      <w:widowControl w:val="0"/>
      <w:shd w:val="clear" w:color="auto" w:fill="FFFFFF"/>
      <w:spacing w:after="1860" w:line="0" w:lineRule="atLeast"/>
    </w:pPr>
    <w:rPr>
      <w:rFonts w:ascii="Times New Roman" w:eastAsia="Times New Roman" w:hAnsi="Times New Roman" w:cs="Times New Roman"/>
      <w:b/>
      <w:bCs/>
      <w:sz w:val="30"/>
      <w:szCs w:val="30"/>
    </w:rPr>
  </w:style>
  <w:style w:type="table" w:styleId="a3">
    <w:name w:val="Table Grid"/>
    <w:basedOn w:val="a1"/>
    <w:uiPriority w:val="59"/>
    <w:rsid w:val="00F35C8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F35C86"/>
    <w:pPr>
      <w:tabs>
        <w:tab w:val="num" w:pos="99"/>
      </w:tabs>
      <w:spacing w:after="0" w:line="240" w:lineRule="auto"/>
      <w:ind w:left="99"/>
    </w:pPr>
    <w:rPr>
      <w:rFonts w:ascii="Times New Roman" w:eastAsia="Times New Roman" w:hAnsi="Times New Roman" w:cs="Times New Roman"/>
      <w:i/>
      <w:iCs/>
      <w:sz w:val="24"/>
      <w:szCs w:val="24"/>
      <w:lang w:eastAsia="ru-RU"/>
    </w:rPr>
  </w:style>
  <w:style w:type="character" w:customStyle="1" w:styleId="a5">
    <w:name w:val="Основной текст с отступом Знак"/>
    <w:basedOn w:val="a0"/>
    <w:link w:val="a4"/>
    <w:rsid w:val="00F35C86"/>
    <w:rPr>
      <w:rFonts w:ascii="Times New Roman" w:eastAsia="Times New Roman" w:hAnsi="Times New Roman" w:cs="Times New Roman"/>
      <w:i/>
      <w:iCs/>
      <w:sz w:val="24"/>
      <w:szCs w:val="24"/>
      <w:lang w:eastAsia="ru-RU"/>
    </w:rPr>
  </w:style>
  <w:style w:type="paragraph" w:styleId="21">
    <w:name w:val="Body Text 2"/>
    <w:basedOn w:val="a"/>
    <w:link w:val="22"/>
    <w:rsid w:val="00F35C86"/>
    <w:pPr>
      <w:spacing w:after="0" w:line="240" w:lineRule="auto"/>
      <w:jc w:val="center"/>
    </w:pPr>
    <w:rPr>
      <w:rFonts w:ascii="Times New Roman" w:eastAsia="Times New Roman" w:hAnsi="Times New Roman" w:cs="Times New Roman"/>
      <w:b/>
      <w:i/>
      <w:sz w:val="28"/>
      <w:szCs w:val="20"/>
      <w:lang w:eastAsia="ru-RU"/>
    </w:rPr>
  </w:style>
  <w:style w:type="character" w:customStyle="1" w:styleId="22">
    <w:name w:val="Основной текст 2 Знак"/>
    <w:basedOn w:val="a0"/>
    <w:link w:val="21"/>
    <w:rsid w:val="00F35C86"/>
    <w:rPr>
      <w:rFonts w:ascii="Times New Roman" w:eastAsia="Times New Roman" w:hAnsi="Times New Roman" w:cs="Times New Roman"/>
      <w:b/>
      <w:i/>
      <w:sz w:val="28"/>
      <w:szCs w:val="20"/>
      <w:lang w:eastAsia="ru-RU"/>
    </w:rPr>
  </w:style>
  <w:style w:type="paragraph" w:styleId="a6">
    <w:name w:val="List Paragraph"/>
    <w:basedOn w:val="a"/>
    <w:link w:val="a7"/>
    <w:uiPriority w:val="34"/>
    <w:qFormat/>
    <w:rsid w:val="00F35C86"/>
    <w:pPr>
      <w:spacing w:after="0" w:line="240" w:lineRule="auto"/>
      <w:ind w:left="708"/>
    </w:pPr>
    <w:rPr>
      <w:rFonts w:ascii="Times New Roman" w:eastAsia="Times New Roman" w:hAnsi="Times New Roman" w:cs="Times New Roman"/>
      <w:sz w:val="24"/>
      <w:szCs w:val="24"/>
      <w:lang w:eastAsia="ru-RU"/>
    </w:rPr>
  </w:style>
  <w:style w:type="paragraph" w:styleId="a8">
    <w:name w:val="Body Text"/>
    <w:basedOn w:val="a"/>
    <w:link w:val="a9"/>
    <w:uiPriority w:val="99"/>
    <w:unhideWhenUsed/>
    <w:rsid w:val="00117048"/>
    <w:pPr>
      <w:spacing w:after="120"/>
    </w:pPr>
  </w:style>
  <w:style w:type="character" w:customStyle="1" w:styleId="a9">
    <w:name w:val="Основной текст Знак"/>
    <w:basedOn w:val="a0"/>
    <w:link w:val="a8"/>
    <w:uiPriority w:val="99"/>
    <w:rsid w:val="00117048"/>
  </w:style>
  <w:style w:type="paragraph" w:styleId="3">
    <w:name w:val="Body Text Indent 3"/>
    <w:basedOn w:val="a"/>
    <w:link w:val="30"/>
    <w:uiPriority w:val="99"/>
    <w:semiHidden/>
    <w:unhideWhenUsed/>
    <w:rsid w:val="00EB18B4"/>
    <w:pPr>
      <w:spacing w:after="120"/>
      <w:ind w:left="283"/>
    </w:pPr>
    <w:rPr>
      <w:sz w:val="16"/>
      <w:szCs w:val="16"/>
    </w:rPr>
  </w:style>
  <w:style w:type="character" w:customStyle="1" w:styleId="30">
    <w:name w:val="Основной текст с отступом 3 Знак"/>
    <w:basedOn w:val="a0"/>
    <w:link w:val="3"/>
    <w:uiPriority w:val="99"/>
    <w:semiHidden/>
    <w:rsid w:val="00EB18B4"/>
    <w:rPr>
      <w:sz w:val="16"/>
      <w:szCs w:val="16"/>
    </w:rPr>
  </w:style>
  <w:style w:type="paragraph" w:customStyle="1" w:styleId="Paragraph">
    <w:name w:val="Paragraph"/>
    <w:basedOn w:val="a"/>
    <w:next w:val="a"/>
    <w:rsid w:val="00EB18B4"/>
    <w:pPr>
      <w:widowControl w:val="0"/>
      <w:numPr>
        <w:numId w:val="12"/>
      </w:numPr>
      <w:spacing w:after="0" w:line="240" w:lineRule="auto"/>
    </w:pPr>
    <w:rPr>
      <w:rFonts w:ascii="Times New Roman" w:eastAsia="Times New Roman" w:hAnsi="Times New Roman" w:cs="Times New Roman"/>
      <w:b/>
      <w:smallCaps/>
      <w:sz w:val="20"/>
      <w:szCs w:val="20"/>
      <w:lang w:val="en-GB"/>
    </w:rPr>
  </w:style>
  <w:style w:type="paragraph" w:styleId="23">
    <w:name w:val="Body Text Indent 2"/>
    <w:basedOn w:val="a"/>
    <w:link w:val="24"/>
    <w:uiPriority w:val="99"/>
    <w:unhideWhenUsed/>
    <w:rsid w:val="006513C4"/>
    <w:pPr>
      <w:spacing w:after="120" w:line="480" w:lineRule="auto"/>
      <w:ind w:left="283"/>
    </w:pPr>
  </w:style>
  <w:style w:type="character" w:customStyle="1" w:styleId="24">
    <w:name w:val="Основной текст с отступом 2 Знак"/>
    <w:basedOn w:val="a0"/>
    <w:link w:val="23"/>
    <w:uiPriority w:val="99"/>
    <w:rsid w:val="006513C4"/>
  </w:style>
  <w:style w:type="paragraph" w:customStyle="1" w:styleId="TestoNormale">
    <w:name w:val="Testo Normale"/>
    <w:rsid w:val="006513C4"/>
    <w:pPr>
      <w:spacing w:after="80" w:line="240" w:lineRule="auto"/>
      <w:ind w:left="1361" w:right="227"/>
      <w:jc w:val="both"/>
    </w:pPr>
    <w:rPr>
      <w:rFonts w:ascii="Arial" w:eastAsia="Times New Roman" w:hAnsi="Arial" w:cs="Times New Roman"/>
      <w:noProof/>
      <w:szCs w:val="20"/>
      <w:lang w:val="en-US"/>
    </w:rPr>
  </w:style>
  <w:style w:type="paragraph" w:customStyle="1" w:styleId="aa">
    <w:name w:val="текст резюме"/>
    <w:basedOn w:val="a"/>
    <w:rsid w:val="006513C4"/>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character" w:customStyle="1" w:styleId="a7">
    <w:name w:val="Абзац списка Знак"/>
    <w:link w:val="a6"/>
    <w:uiPriority w:val="34"/>
    <w:locked/>
    <w:rsid w:val="006009CB"/>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7A601D"/>
    <w:rPr>
      <w:rFonts w:ascii="Arial" w:hAnsi="Arial" w:cs="Times New Roman"/>
      <w:b/>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0212">
      <w:bodyDiv w:val="1"/>
      <w:marLeft w:val="0"/>
      <w:marRight w:val="0"/>
      <w:marTop w:val="0"/>
      <w:marBottom w:val="0"/>
      <w:divBdr>
        <w:top w:val="none" w:sz="0" w:space="0" w:color="auto"/>
        <w:left w:val="none" w:sz="0" w:space="0" w:color="auto"/>
        <w:bottom w:val="none" w:sz="0" w:space="0" w:color="auto"/>
        <w:right w:val="none" w:sz="0" w:space="0" w:color="auto"/>
      </w:divBdr>
    </w:div>
    <w:div w:id="139268194">
      <w:bodyDiv w:val="1"/>
      <w:marLeft w:val="0"/>
      <w:marRight w:val="0"/>
      <w:marTop w:val="0"/>
      <w:marBottom w:val="0"/>
      <w:divBdr>
        <w:top w:val="none" w:sz="0" w:space="0" w:color="auto"/>
        <w:left w:val="none" w:sz="0" w:space="0" w:color="auto"/>
        <w:bottom w:val="none" w:sz="0" w:space="0" w:color="auto"/>
        <w:right w:val="none" w:sz="0" w:space="0" w:color="auto"/>
      </w:divBdr>
    </w:div>
    <w:div w:id="575169642">
      <w:bodyDiv w:val="1"/>
      <w:marLeft w:val="0"/>
      <w:marRight w:val="0"/>
      <w:marTop w:val="0"/>
      <w:marBottom w:val="0"/>
      <w:divBdr>
        <w:top w:val="none" w:sz="0" w:space="0" w:color="auto"/>
        <w:left w:val="none" w:sz="0" w:space="0" w:color="auto"/>
        <w:bottom w:val="none" w:sz="0" w:space="0" w:color="auto"/>
        <w:right w:val="none" w:sz="0" w:space="0" w:color="auto"/>
      </w:divBdr>
    </w:div>
    <w:div w:id="1075905640">
      <w:bodyDiv w:val="1"/>
      <w:marLeft w:val="0"/>
      <w:marRight w:val="0"/>
      <w:marTop w:val="0"/>
      <w:marBottom w:val="0"/>
      <w:divBdr>
        <w:top w:val="none" w:sz="0" w:space="0" w:color="auto"/>
        <w:left w:val="none" w:sz="0" w:space="0" w:color="auto"/>
        <w:bottom w:val="none" w:sz="0" w:space="0" w:color="auto"/>
        <w:right w:val="none" w:sz="0" w:space="0" w:color="auto"/>
      </w:divBdr>
    </w:div>
    <w:div w:id="1131754527">
      <w:bodyDiv w:val="1"/>
      <w:marLeft w:val="0"/>
      <w:marRight w:val="0"/>
      <w:marTop w:val="0"/>
      <w:marBottom w:val="0"/>
      <w:divBdr>
        <w:top w:val="none" w:sz="0" w:space="0" w:color="auto"/>
        <w:left w:val="none" w:sz="0" w:space="0" w:color="auto"/>
        <w:bottom w:val="none" w:sz="0" w:space="0" w:color="auto"/>
        <w:right w:val="none" w:sz="0" w:space="0" w:color="auto"/>
      </w:divBdr>
    </w:div>
    <w:div w:id="1587692230">
      <w:bodyDiv w:val="1"/>
      <w:marLeft w:val="0"/>
      <w:marRight w:val="0"/>
      <w:marTop w:val="0"/>
      <w:marBottom w:val="0"/>
      <w:divBdr>
        <w:top w:val="none" w:sz="0" w:space="0" w:color="auto"/>
        <w:left w:val="none" w:sz="0" w:space="0" w:color="auto"/>
        <w:bottom w:val="none" w:sz="0" w:space="0" w:color="auto"/>
        <w:right w:val="none" w:sz="0" w:space="0" w:color="auto"/>
      </w:divBdr>
    </w:div>
    <w:div w:id="196103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E740A-EBDC-40FE-B2FA-D4C26F4D1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4187</Words>
  <Characters>23867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Кайтуков Виталий Викторович</dc:creator>
  <cp:keywords/>
  <dc:description/>
  <cp:lastModifiedBy>Миникаев Руслан Фаильевич</cp:lastModifiedBy>
  <cp:revision>5</cp:revision>
  <cp:lastPrinted>2022-10-17T09:00:00Z</cp:lastPrinted>
  <dcterms:created xsi:type="dcterms:W3CDTF">2026-01-22T06:27:00Z</dcterms:created>
  <dcterms:modified xsi:type="dcterms:W3CDTF">2026-02-03T10:03:00Z</dcterms:modified>
</cp:coreProperties>
</file>